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png" ContentType="image/png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word/activeX/activeX142.xml" ContentType="application/vnd.ms-office.activeX+xml"/>
  <Override PartName="/word/activeX/activeX14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2"/>
        <w:gridCol w:w="9020"/>
      </w:tblGrid>
      <w:tr w:rsidR="001E4432" w:rsidTr="001E4432">
        <w:tc>
          <w:tcPr>
            <w:tcW w:w="534" w:type="dxa"/>
          </w:tcPr>
          <w:p w:rsidR="001E4432" w:rsidRPr="000E3A7B" w:rsidRDefault="001E4432">
            <w:pPr>
              <w:rPr>
                <w:color w:val="FF0000"/>
              </w:rPr>
            </w:pPr>
          </w:p>
        </w:tc>
        <w:tc>
          <w:tcPr>
            <w:tcW w:w="8708" w:type="dxa"/>
          </w:tcPr>
          <w:p w:rsidR="001E4432" w:rsidRPr="000E3A7B" w:rsidRDefault="00660FEB" w:rsidP="00A46114">
            <w:pPr>
              <w:rPr>
                <w:color w:val="FF0000"/>
              </w:rPr>
            </w:pPr>
            <w:r w:rsidRPr="000E3A7B">
              <w:rPr>
                <w:color w:val="FF0000"/>
              </w:rPr>
              <w:t>Downloads = My Certificates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Pr="000E3A7B" w:rsidRDefault="00660FEB" w:rsidP="001E4432">
            <w:pPr>
              <w:rPr>
                <w:color w:val="FF0000"/>
              </w:rPr>
            </w:pPr>
            <w:r w:rsidRPr="000E3A7B">
              <w:rPr>
                <w:color w:val="FF0000"/>
              </w:rPr>
              <w:t>Address And Company Details:  And =  and</w:t>
            </w:r>
          </w:p>
        </w:tc>
      </w:tr>
      <w:tr w:rsidR="00A0613F" w:rsidTr="001E4432">
        <w:tc>
          <w:tcPr>
            <w:tcW w:w="534" w:type="dxa"/>
          </w:tcPr>
          <w:p w:rsidR="00A0613F" w:rsidRDefault="00A0613F"/>
        </w:tc>
        <w:tc>
          <w:tcPr>
            <w:tcW w:w="8708" w:type="dxa"/>
          </w:tcPr>
          <w:p w:rsidR="00A0613F" w:rsidRPr="000E3A7B" w:rsidRDefault="00660FEB" w:rsidP="001E4432">
            <w:pPr>
              <w:rPr>
                <w:color w:val="FF0000"/>
              </w:rPr>
            </w:pPr>
            <w:r w:rsidRPr="000E3A7B">
              <w:rPr>
                <w:color w:val="FF0000"/>
              </w:rPr>
              <w:t>Notes and Reference is not mandatory in payments. Remove the checks</w:t>
            </w:r>
          </w:p>
        </w:tc>
      </w:tr>
      <w:tr w:rsidR="005A2792" w:rsidTr="001E4432">
        <w:tc>
          <w:tcPr>
            <w:tcW w:w="534" w:type="dxa"/>
          </w:tcPr>
          <w:p w:rsidR="005A2792" w:rsidRDefault="005A2792"/>
        </w:tc>
        <w:tc>
          <w:tcPr>
            <w:tcW w:w="8708" w:type="dxa"/>
          </w:tcPr>
          <w:p w:rsidR="005A2792" w:rsidRPr="000E3A7B" w:rsidRDefault="00660FEB" w:rsidP="001E4432">
            <w:pPr>
              <w:rPr>
                <w:color w:val="FF0000"/>
              </w:rPr>
            </w:pPr>
            <w:r w:rsidRPr="000E3A7B">
              <w:rPr>
                <w:color w:val="FF0000"/>
              </w:rPr>
              <w:t>When signed in:  Account = My Account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Pr="000E3A7B" w:rsidRDefault="00660FEB" w:rsidP="001E4432">
            <w:pPr>
              <w:rPr>
                <w:color w:val="FF0000"/>
              </w:rPr>
            </w:pPr>
            <w:r w:rsidRPr="000E3A7B">
              <w:rPr>
                <w:color w:val="FF0000"/>
              </w:rPr>
              <w:t>When signed in.  Join online today = Logout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Pr="000E3A7B" w:rsidRDefault="00A46114">
            <w:pPr>
              <w:rPr>
                <w:color w:val="FF0000"/>
              </w:rPr>
            </w:pPr>
            <w:r w:rsidRPr="000E3A7B">
              <w:rPr>
                <w:color w:val="FF0000"/>
              </w:rPr>
              <w:t>Remove auto fill option in repeat email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Pr="000E3A7B" w:rsidRDefault="00660FEB">
            <w:pPr>
              <w:rPr>
                <w:color w:val="FF0000"/>
              </w:rPr>
            </w:pPr>
            <w:r w:rsidRPr="000E3A7B">
              <w:rPr>
                <w:color w:val="FF0000"/>
              </w:rPr>
              <w:t>Upload the new logo</w:t>
            </w:r>
          </w:p>
        </w:tc>
      </w:tr>
      <w:tr w:rsidR="001E4432" w:rsidTr="001E4432">
        <w:tc>
          <w:tcPr>
            <w:tcW w:w="534" w:type="dxa"/>
          </w:tcPr>
          <w:p w:rsidR="001E4432" w:rsidRPr="000E3A7B" w:rsidRDefault="001E4432">
            <w:pPr>
              <w:rPr>
                <w:color w:val="FF0000"/>
              </w:rPr>
            </w:pPr>
          </w:p>
        </w:tc>
        <w:tc>
          <w:tcPr>
            <w:tcW w:w="8708" w:type="dxa"/>
          </w:tcPr>
          <w:p w:rsidR="001E4432" w:rsidRPr="000E3A7B" w:rsidRDefault="00660FEB">
            <w:pPr>
              <w:rPr>
                <w:color w:val="FF0000"/>
              </w:rPr>
            </w:pPr>
            <w:r w:rsidRPr="000E3A7B">
              <w:rPr>
                <w:color w:val="FF0000"/>
              </w:rPr>
              <w:t>Page titles should be the name of the tabs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Pr="000E3A7B" w:rsidRDefault="00A46114">
            <w:pPr>
              <w:rPr>
                <w:color w:val="FF0000"/>
              </w:rPr>
            </w:pPr>
            <w:r w:rsidRPr="000E3A7B">
              <w:rPr>
                <w:color w:val="FF0000"/>
              </w:rPr>
              <w:t>Text: Select company size by number of employees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Pr="000E3A7B" w:rsidRDefault="00A46114">
            <w:pPr>
              <w:rPr>
                <w:color w:val="FF0000"/>
              </w:rPr>
            </w:pPr>
            <w:r w:rsidRPr="000E3A7B">
              <w:rPr>
                <w:color w:val="FF0000"/>
              </w:rPr>
              <w:t>Text: Select you</w:t>
            </w:r>
            <w:r w:rsidR="00660FEB" w:rsidRPr="000E3A7B">
              <w:rPr>
                <w:color w:val="FF0000"/>
              </w:rPr>
              <w:t>r</w:t>
            </w:r>
            <w:r w:rsidRPr="000E3A7B">
              <w:rPr>
                <w:color w:val="FF0000"/>
              </w:rPr>
              <w:t xml:space="preserve"> rank in the company</w:t>
            </w:r>
          </w:p>
        </w:tc>
      </w:tr>
      <w:tr w:rsidR="001348AB" w:rsidTr="001E4432">
        <w:tc>
          <w:tcPr>
            <w:tcW w:w="534" w:type="dxa"/>
          </w:tcPr>
          <w:p w:rsidR="001348AB" w:rsidRDefault="001348AB"/>
        </w:tc>
        <w:tc>
          <w:tcPr>
            <w:tcW w:w="8708" w:type="dxa"/>
          </w:tcPr>
          <w:p w:rsidR="001348AB" w:rsidRPr="000E3A7B" w:rsidRDefault="00660FEB">
            <w:pPr>
              <w:rPr>
                <w:color w:val="FF0000"/>
              </w:rPr>
            </w:pPr>
            <w:r w:rsidRPr="000E3A7B">
              <w:rPr>
                <w:color w:val="FF0000"/>
              </w:rPr>
              <w:t>Payment = My Payments</w:t>
            </w:r>
          </w:p>
        </w:tc>
      </w:tr>
      <w:tr w:rsidR="001348AB" w:rsidTr="001E4432">
        <w:tc>
          <w:tcPr>
            <w:tcW w:w="534" w:type="dxa"/>
          </w:tcPr>
          <w:p w:rsidR="001348AB" w:rsidRDefault="001348AB"/>
        </w:tc>
        <w:tc>
          <w:tcPr>
            <w:tcW w:w="8708" w:type="dxa"/>
          </w:tcPr>
          <w:p w:rsidR="001348AB" w:rsidRPr="000E3A7B" w:rsidRDefault="00A46114" w:rsidP="006C470E">
            <w:pPr>
              <w:rPr>
                <w:color w:val="FF0000"/>
              </w:rPr>
            </w:pPr>
            <w:r w:rsidRPr="000E3A7B">
              <w:rPr>
                <w:color w:val="FF0000"/>
              </w:rPr>
              <w:t xml:space="preserve">Member: On edit it should allow edit in the grid. Should not take to the application form. </w:t>
            </w:r>
          </w:p>
        </w:tc>
      </w:tr>
      <w:tr w:rsidR="00A46114" w:rsidTr="001E4432">
        <w:tc>
          <w:tcPr>
            <w:tcW w:w="534" w:type="dxa"/>
          </w:tcPr>
          <w:p w:rsidR="00A46114" w:rsidRDefault="00A46114"/>
        </w:tc>
        <w:tc>
          <w:tcPr>
            <w:tcW w:w="8708" w:type="dxa"/>
          </w:tcPr>
          <w:p w:rsidR="00A46114" w:rsidRPr="000E3A7B" w:rsidRDefault="005A2792" w:rsidP="006C470E">
            <w:pPr>
              <w:rPr>
                <w:color w:val="FF0000"/>
              </w:rPr>
            </w:pPr>
            <w:r w:rsidRPr="000E3A7B">
              <w:rPr>
                <w:color w:val="FF0000"/>
              </w:rPr>
              <w:t xml:space="preserve">Text Area above </w:t>
            </w:r>
            <w:r w:rsidR="00660FEB" w:rsidRPr="000E3A7B">
              <w:rPr>
                <w:color w:val="FF0000"/>
              </w:rPr>
              <w:t>payments</w:t>
            </w:r>
          </w:p>
        </w:tc>
      </w:tr>
      <w:tr w:rsidR="005A2792" w:rsidTr="001E4432">
        <w:tc>
          <w:tcPr>
            <w:tcW w:w="534" w:type="dxa"/>
          </w:tcPr>
          <w:p w:rsidR="005A2792" w:rsidRDefault="005A2792"/>
        </w:tc>
        <w:tc>
          <w:tcPr>
            <w:tcW w:w="8708" w:type="dxa"/>
          </w:tcPr>
          <w:p w:rsidR="005A2792" w:rsidRPr="000E3A7B" w:rsidRDefault="005A2792" w:rsidP="006C470E">
            <w:pPr>
              <w:rPr>
                <w:color w:val="FF0000"/>
              </w:rPr>
            </w:pPr>
            <w:r w:rsidRPr="000E3A7B">
              <w:rPr>
                <w:color w:val="FF0000"/>
              </w:rPr>
              <w:t>When a member click enrol, a confirmation check should apply, are you sure you want to enrol for this course? If clicked yes, status should change to enrolment requested.</w:t>
            </w:r>
          </w:p>
        </w:tc>
      </w:tr>
      <w:tr w:rsidR="005A2792" w:rsidTr="001E4432">
        <w:tc>
          <w:tcPr>
            <w:tcW w:w="534" w:type="dxa"/>
          </w:tcPr>
          <w:p w:rsidR="005A2792" w:rsidRDefault="005A2792"/>
        </w:tc>
        <w:tc>
          <w:tcPr>
            <w:tcW w:w="8708" w:type="dxa"/>
          </w:tcPr>
          <w:p w:rsidR="005A2792" w:rsidRPr="000E3A7B" w:rsidRDefault="005A2792" w:rsidP="006C470E">
            <w:pPr>
              <w:rPr>
                <w:color w:val="FF0000"/>
              </w:rPr>
            </w:pPr>
            <w:r w:rsidRPr="000E3A7B">
              <w:rPr>
                <w:color w:val="FF0000"/>
              </w:rPr>
              <w:t>In application form: Font colour should be dark black</w:t>
            </w:r>
          </w:p>
        </w:tc>
      </w:tr>
      <w:tr w:rsidR="00660FEB" w:rsidTr="001E4432">
        <w:tc>
          <w:tcPr>
            <w:tcW w:w="534" w:type="dxa"/>
          </w:tcPr>
          <w:p w:rsidR="00660FEB" w:rsidRDefault="00660FEB"/>
        </w:tc>
        <w:tc>
          <w:tcPr>
            <w:tcW w:w="8708" w:type="dxa"/>
          </w:tcPr>
          <w:p w:rsidR="00660FEB" w:rsidRPr="000E3A7B" w:rsidRDefault="00660FEB" w:rsidP="006C470E">
            <w:pPr>
              <w:rPr>
                <w:color w:val="FF0000"/>
              </w:rPr>
            </w:pPr>
            <w:r w:rsidRPr="000E3A7B">
              <w:rPr>
                <w:color w:val="FF0000"/>
              </w:rPr>
              <w:t xml:space="preserve">When a course is enrolled by admin, start and completion date is coming </w:t>
            </w:r>
            <w:r w:rsidR="007B0643" w:rsidRPr="000E3A7B">
              <w:rPr>
                <w:color w:val="FF0000"/>
              </w:rPr>
              <w:t>automatically</w:t>
            </w:r>
          </w:p>
        </w:tc>
      </w:tr>
      <w:tr w:rsidR="00660FEB" w:rsidTr="001E4432">
        <w:tc>
          <w:tcPr>
            <w:tcW w:w="534" w:type="dxa"/>
          </w:tcPr>
          <w:p w:rsidR="00660FEB" w:rsidRDefault="00660FEB"/>
        </w:tc>
        <w:tc>
          <w:tcPr>
            <w:tcW w:w="8708" w:type="dxa"/>
          </w:tcPr>
          <w:p w:rsidR="00660FEB" w:rsidRPr="00673124" w:rsidRDefault="00F418F5" w:rsidP="00F418F5">
            <w:pPr>
              <w:rPr>
                <w:color w:val="FF0000"/>
              </w:rPr>
            </w:pPr>
            <w:r w:rsidRPr="00673124">
              <w:rPr>
                <w:color w:val="FF0000"/>
              </w:rPr>
              <w:t>A confirmation link has been sent to your given email address. Please follow the instructions in the email to confirm your email address.</w:t>
            </w:r>
          </w:p>
        </w:tc>
      </w:tr>
      <w:tr w:rsidR="00F418F5" w:rsidTr="001E4432">
        <w:tc>
          <w:tcPr>
            <w:tcW w:w="534" w:type="dxa"/>
          </w:tcPr>
          <w:p w:rsidR="00F418F5" w:rsidRDefault="00F418F5"/>
        </w:tc>
        <w:tc>
          <w:tcPr>
            <w:tcW w:w="8708" w:type="dxa"/>
          </w:tcPr>
          <w:p w:rsidR="00F418F5" w:rsidRPr="00673124" w:rsidRDefault="00F418F5" w:rsidP="00F418F5">
            <w:pPr>
              <w:rPr>
                <w:color w:val="FF0000"/>
              </w:rPr>
            </w:pPr>
            <w:r w:rsidRPr="00673124">
              <w:rPr>
                <w:color w:val="FF0000"/>
              </w:rPr>
              <w:t>You are signing up to join Organisation of Certified Risk Managers. Confirm your email and you will be ready to join.</w:t>
            </w:r>
          </w:p>
          <w:p w:rsidR="00F418F5" w:rsidRPr="00673124" w:rsidRDefault="00430615" w:rsidP="00F418F5">
            <w:pPr>
              <w:rPr>
                <w:color w:val="FF0000"/>
              </w:rPr>
            </w:pPr>
            <w:r>
              <w:rPr>
                <w:noProof/>
                <w:color w:val="FF0000"/>
                <w:lang w:eastAsia="en-GB"/>
              </w:rPr>
              <w:pict>
                <v:oval id="_x0000_s1026" style="position:absolute;margin-left:98.5pt;margin-top:7pt;width:251.7pt;height:77.65pt;z-index:251658240" fillcolor="#0070c0">
                  <v:textbox>
                    <w:txbxContent>
                      <w:p w:rsidR="00255895" w:rsidRPr="00F418F5" w:rsidRDefault="00255895">
                        <w:pPr>
                          <w:rPr>
                            <w:sz w:val="8"/>
                          </w:rPr>
                        </w:pPr>
                      </w:p>
                      <w:p w:rsidR="00255895" w:rsidRPr="00F418F5" w:rsidRDefault="00255895">
                        <w:pPr>
                          <w:rPr>
                            <w:color w:val="FFFFFF" w:themeColor="background1"/>
                            <w:sz w:val="40"/>
                          </w:rPr>
                        </w:pPr>
                        <w:r>
                          <w:rPr>
                            <w:color w:val="FFFFFF" w:themeColor="background1"/>
                            <w:sz w:val="40"/>
                          </w:rPr>
                          <w:t xml:space="preserve">       </w:t>
                        </w:r>
                        <w:r w:rsidRPr="00F418F5">
                          <w:rPr>
                            <w:color w:val="FFFFFF" w:themeColor="background1"/>
                            <w:sz w:val="40"/>
                          </w:rPr>
                          <w:t>Confirm Email</w:t>
                        </w:r>
                      </w:p>
                    </w:txbxContent>
                  </v:textbox>
                </v:oval>
              </w:pict>
            </w:r>
          </w:p>
          <w:p w:rsidR="00F418F5" w:rsidRPr="00673124" w:rsidRDefault="00F418F5" w:rsidP="00F418F5">
            <w:pPr>
              <w:rPr>
                <w:color w:val="FF0000"/>
              </w:rPr>
            </w:pPr>
          </w:p>
          <w:p w:rsidR="00F418F5" w:rsidRPr="00673124" w:rsidRDefault="00F418F5" w:rsidP="00F418F5">
            <w:pPr>
              <w:rPr>
                <w:color w:val="FF0000"/>
              </w:rPr>
            </w:pPr>
          </w:p>
          <w:p w:rsidR="00F418F5" w:rsidRPr="00673124" w:rsidRDefault="00F418F5" w:rsidP="00F418F5">
            <w:pPr>
              <w:rPr>
                <w:color w:val="FF0000"/>
              </w:rPr>
            </w:pPr>
          </w:p>
          <w:p w:rsidR="00F418F5" w:rsidRPr="00673124" w:rsidRDefault="00F418F5" w:rsidP="00F418F5">
            <w:pPr>
              <w:rPr>
                <w:color w:val="FF0000"/>
              </w:rPr>
            </w:pPr>
          </w:p>
          <w:p w:rsidR="00F418F5" w:rsidRPr="00673124" w:rsidRDefault="00F418F5" w:rsidP="00F418F5">
            <w:pPr>
              <w:rPr>
                <w:color w:val="FF0000"/>
              </w:rPr>
            </w:pPr>
          </w:p>
          <w:p w:rsidR="00F418F5" w:rsidRPr="00673124" w:rsidRDefault="00F418F5" w:rsidP="00F418F5">
            <w:pPr>
              <w:rPr>
                <w:color w:val="FF0000"/>
              </w:rPr>
            </w:pPr>
          </w:p>
          <w:p w:rsidR="00F418F5" w:rsidRPr="00F418F5" w:rsidRDefault="005E7A9F" w:rsidP="00F418F5">
            <w:r w:rsidRPr="00673124">
              <w:rPr>
                <w:color w:val="FF0000"/>
              </w:rPr>
              <w:t>If you have received this email by error, please let us know on membership@ocrmglobal.com</w:t>
            </w:r>
          </w:p>
        </w:tc>
      </w:tr>
      <w:tr w:rsidR="005E7A9F" w:rsidTr="001E4432">
        <w:tc>
          <w:tcPr>
            <w:tcW w:w="534" w:type="dxa"/>
          </w:tcPr>
          <w:p w:rsidR="005E7A9F" w:rsidRDefault="005E7A9F"/>
        </w:tc>
        <w:tc>
          <w:tcPr>
            <w:tcW w:w="8708" w:type="dxa"/>
          </w:tcPr>
          <w:p w:rsidR="005E7A9F" w:rsidRPr="00673124" w:rsidRDefault="00020672" w:rsidP="00F418F5">
            <w:pPr>
              <w:rPr>
                <w:color w:val="FF0000"/>
              </w:rPr>
            </w:pPr>
            <w:r w:rsidRPr="00673124">
              <w:rPr>
                <w:bCs/>
                <w:color w:val="FF0000"/>
              </w:rPr>
              <w:t>A new password has been sent to your email address</w:t>
            </w:r>
            <w:r w:rsidRPr="00673124">
              <w:rPr>
                <w:color w:val="FF0000"/>
              </w:rPr>
              <w:t>.</w:t>
            </w:r>
          </w:p>
        </w:tc>
      </w:tr>
      <w:tr w:rsidR="00020672" w:rsidTr="001E4432">
        <w:tc>
          <w:tcPr>
            <w:tcW w:w="534" w:type="dxa"/>
          </w:tcPr>
          <w:p w:rsidR="00020672" w:rsidRDefault="00020672"/>
        </w:tc>
        <w:tc>
          <w:tcPr>
            <w:tcW w:w="8708" w:type="dxa"/>
          </w:tcPr>
          <w:p w:rsidR="00020672" w:rsidRPr="00673124" w:rsidRDefault="00020672" w:rsidP="00020672">
            <w:pPr>
              <w:rPr>
                <w:color w:val="FF0000"/>
              </w:rPr>
            </w:pPr>
            <w:r>
              <w:t>D</w:t>
            </w:r>
            <w:r w:rsidRPr="00673124">
              <w:rPr>
                <w:color w:val="FF0000"/>
              </w:rPr>
              <w:t>ear  Name</w:t>
            </w:r>
            <w:r w:rsidR="009B4AB8" w:rsidRPr="00673124">
              <w:rPr>
                <w:color w:val="FF0000"/>
              </w:rPr>
              <w:t>,</w:t>
            </w:r>
          </w:p>
          <w:p w:rsidR="00020672" w:rsidRPr="00673124" w:rsidRDefault="00020672" w:rsidP="00020672">
            <w:pPr>
              <w:rPr>
                <w:color w:val="FF0000"/>
              </w:rPr>
            </w:pPr>
          </w:p>
          <w:p w:rsidR="00020672" w:rsidRPr="00020672" w:rsidRDefault="00020672" w:rsidP="00020672">
            <w:pPr>
              <w:rPr>
                <w:bCs/>
              </w:rPr>
            </w:pPr>
            <w:r w:rsidRPr="00673124">
              <w:rPr>
                <w:color w:val="FF0000"/>
              </w:rPr>
              <w:t>This message is in reply to a request to resend your password.</w:t>
            </w:r>
            <w:r w:rsidRPr="00673124">
              <w:rPr>
                <w:color w:val="FF0000"/>
              </w:rPr>
              <w:br/>
              <w:t xml:space="preserve">Your Password is: </w:t>
            </w:r>
            <w:r w:rsidRPr="00673124">
              <w:rPr>
                <w:color w:val="FF0000"/>
              </w:rPr>
              <w:br/>
            </w:r>
            <w:r w:rsidRPr="00673124">
              <w:rPr>
                <w:color w:val="FF0000"/>
              </w:rPr>
              <w:br/>
              <w:t>Kind regards</w:t>
            </w:r>
            <w:r w:rsidRPr="00673124">
              <w:rPr>
                <w:color w:val="FF0000"/>
              </w:rPr>
              <w:br/>
              <w:t>OCRM IT Help Desk</w:t>
            </w:r>
          </w:p>
        </w:tc>
      </w:tr>
      <w:tr w:rsidR="00020672" w:rsidTr="001E4432">
        <w:tc>
          <w:tcPr>
            <w:tcW w:w="534" w:type="dxa"/>
          </w:tcPr>
          <w:p w:rsidR="00020672" w:rsidRDefault="00020672"/>
        </w:tc>
        <w:tc>
          <w:tcPr>
            <w:tcW w:w="8708" w:type="dxa"/>
          </w:tcPr>
          <w:p w:rsidR="00020672" w:rsidRPr="00673124" w:rsidRDefault="00020672" w:rsidP="00020672">
            <w:pPr>
              <w:rPr>
                <w:color w:val="FF0000"/>
              </w:rPr>
            </w:pPr>
            <w:r w:rsidRPr="00673124">
              <w:rPr>
                <w:color w:val="FF0000"/>
              </w:rPr>
              <w:t>Cannot enter a course status</w:t>
            </w:r>
            <w:r w:rsidR="006F5DF6" w:rsidRPr="00673124">
              <w:rPr>
                <w:color w:val="FF0000"/>
              </w:rPr>
              <w:t>. Cannot view course status in e</w:t>
            </w:r>
            <w:r w:rsidRPr="00673124">
              <w:rPr>
                <w:color w:val="FF0000"/>
              </w:rPr>
              <w:t>dit</w:t>
            </w:r>
          </w:p>
        </w:tc>
      </w:tr>
      <w:tr w:rsidR="00020672" w:rsidTr="001E4432">
        <w:tc>
          <w:tcPr>
            <w:tcW w:w="534" w:type="dxa"/>
          </w:tcPr>
          <w:p w:rsidR="00020672" w:rsidRDefault="00020672"/>
        </w:tc>
        <w:tc>
          <w:tcPr>
            <w:tcW w:w="8708" w:type="dxa"/>
          </w:tcPr>
          <w:p w:rsidR="00020672" w:rsidRPr="00673124" w:rsidRDefault="00B46026" w:rsidP="00020672">
            <w:pPr>
              <w:rPr>
                <w:color w:val="FF0000"/>
              </w:rPr>
            </w:pPr>
            <w:r w:rsidRPr="00673124">
              <w:rPr>
                <w:color w:val="FF0000"/>
              </w:rPr>
              <w:t xml:space="preserve">Once a data is used somewhere, should not be delete able. </w:t>
            </w:r>
            <w:proofErr w:type="gramStart"/>
            <w:r w:rsidRPr="00673124">
              <w:rPr>
                <w:color w:val="FF0000"/>
              </w:rPr>
              <w:t>i.e</w:t>
            </w:r>
            <w:proofErr w:type="gramEnd"/>
            <w:r w:rsidRPr="00673124">
              <w:rPr>
                <w:color w:val="FF0000"/>
              </w:rPr>
              <w:t>. a course status is used against a user, should have option to be active or inactive rather than delete.</w:t>
            </w:r>
            <w:r w:rsidR="00F8150D" w:rsidRPr="00673124">
              <w:rPr>
                <w:color w:val="FF0000"/>
              </w:rPr>
              <w:t xml:space="preserve"> A Course has been </w:t>
            </w:r>
            <w:proofErr w:type="gramStart"/>
            <w:r w:rsidR="00F8150D" w:rsidRPr="00673124">
              <w:rPr>
                <w:color w:val="FF0000"/>
              </w:rPr>
              <w:t>used .</w:t>
            </w:r>
            <w:proofErr w:type="gramEnd"/>
            <w:r w:rsidR="00F8150D" w:rsidRPr="00673124">
              <w:rPr>
                <w:color w:val="FF0000"/>
              </w:rPr>
              <w:t xml:space="preserve"> </w:t>
            </w:r>
            <w:r w:rsidR="009B4AB8" w:rsidRPr="00673124">
              <w:rPr>
                <w:color w:val="FF0000"/>
              </w:rPr>
              <w:t>Should</w:t>
            </w:r>
            <w:r w:rsidR="00F8150D" w:rsidRPr="00673124">
              <w:rPr>
                <w:color w:val="FF0000"/>
              </w:rPr>
              <w:t xml:space="preserve"> not be </w:t>
            </w:r>
            <w:proofErr w:type="gramStart"/>
            <w:r w:rsidR="00F8150D" w:rsidRPr="00673124">
              <w:rPr>
                <w:color w:val="FF0000"/>
              </w:rPr>
              <w:t>delete</w:t>
            </w:r>
            <w:proofErr w:type="gramEnd"/>
            <w:r w:rsidR="00F8150D" w:rsidRPr="00673124">
              <w:rPr>
                <w:color w:val="FF0000"/>
              </w:rPr>
              <w:t xml:space="preserve"> able. </w:t>
            </w:r>
          </w:p>
        </w:tc>
      </w:tr>
      <w:tr w:rsidR="004816C2" w:rsidTr="001E4432">
        <w:tc>
          <w:tcPr>
            <w:tcW w:w="534" w:type="dxa"/>
          </w:tcPr>
          <w:p w:rsidR="004816C2" w:rsidRPr="00673124" w:rsidRDefault="004816C2">
            <w:pPr>
              <w:rPr>
                <w:color w:val="FF0000"/>
              </w:rPr>
            </w:pPr>
          </w:p>
        </w:tc>
        <w:tc>
          <w:tcPr>
            <w:tcW w:w="8708" w:type="dxa"/>
          </w:tcPr>
          <w:p w:rsidR="004816C2" w:rsidRPr="00673124" w:rsidRDefault="004816C2" w:rsidP="00020672">
            <w:pPr>
              <w:rPr>
                <w:color w:val="FF0000"/>
              </w:rPr>
            </w:pPr>
            <w:r w:rsidRPr="00673124">
              <w:rPr>
                <w:color w:val="FF0000"/>
              </w:rPr>
              <w:t>Select your rank in the company = Select your seniority level in the company</w:t>
            </w:r>
          </w:p>
        </w:tc>
      </w:tr>
      <w:tr w:rsidR="00924250" w:rsidTr="001E4432">
        <w:tc>
          <w:tcPr>
            <w:tcW w:w="534" w:type="dxa"/>
          </w:tcPr>
          <w:p w:rsidR="00924250" w:rsidRDefault="00924250"/>
        </w:tc>
        <w:tc>
          <w:tcPr>
            <w:tcW w:w="8708" w:type="dxa"/>
          </w:tcPr>
          <w:p w:rsidR="00924250" w:rsidRPr="00673124" w:rsidRDefault="00924250" w:rsidP="00924250">
            <w:pPr>
              <w:rPr>
                <w:color w:val="FF0000"/>
              </w:rPr>
            </w:pPr>
            <w:r w:rsidRPr="00673124">
              <w:rPr>
                <w:color w:val="FF0000"/>
              </w:rPr>
              <w:t>In payment, invoice should be downloaded rather than opening in the same browser</w:t>
            </w:r>
          </w:p>
        </w:tc>
      </w:tr>
      <w:tr w:rsidR="00924250" w:rsidTr="001E4432">
        <w:tc>
          <w:tcPr>
            <w:tcW w:w="534" w:type="dxa"/>
          </w:tcPr>
          <w:p w:rsidR="00924250" w:rsidRDefault="00924250"/>
        </w:tc>
        <w:tc>
          <w:tcPr>
            <w:tcW w:w="8708" w:type="dxa"/>
          </w:tcPr>
          <w:p w:rsidR="00924250" w:rsidRPr="00673124" w:rsidRDefault="00924250" w:rsidP="00924250">
            <w:pPr>
              <w:rPr>
                <w:color w:val="00B050"/>
              </w:rPr>
            </w:pPr>
            <w:r w:rsidRPr="00673124">
              <w:rPr>
                <w:color w:val="00B050"/>
              </w:rPr>
              <w:t>There should be a balance on payment section    ;</w:t>
            </w:r>
          </w:p>
          <w:p w:rsidR="00924250" w:rsidRDefault="00924250" w:rsidP="00924250"/>
          <w:p w:rsidR="00924250" w:rsidRDefault="00924250" w:rsidP="00924250"/>
          <w:p w:rsidR="00924250" w:rsidRDefault="00924250" w:rsidP="00924250"/>
          <w:p w:rsidR="00924250" w:rsidRDefault="00924250" w:rsidP="00924250"/>
          <w:p w:rsidR="00924250" w:rsidRDefault="00924250" w:rsidP="00924250"/>
          <w:p w:rsidR="00924250" w:rsidRDefault="00924250" w:rsidP="00924250"/>
          <w:p w:rsidR="00924250" w:rsidRDefault="00924250" w:rsidP="00924250"/>
          <w:p w:rsidR="00924250" w:rsidRDefault="00924250" w:rsidP="00924250"/>
          <w:p w:rsidR="00924250" w:rsidRDefault="00924250" w:rsidP="00924250">
            <w:r>
              <w:rPr>
                <w:noProof/>
                <w:lang w:eastAsia="en-GB"/>
              </w:rPr>
              <w:drawing>
                <wp:inline distT="0" distB="0" distL="0" distR="0">
                  <wp:extent cx="4957893" cy="2067339"/>
                  <wp:effectExtent l="19050" t="0" r="0" b="0"/>
                  <wp:docPr id="439" name="Picture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2842" t="21235" r="13993" b="24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893" cy="2067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250" w:rsidRDefault="00924250" w:rsidP="00924250"/>
        </w:tc>
      </w:tr>
      <w:tr w:rsidR="00924250" w:rsidTr="001E4432">
        <w:tc>
          <w:tcPr>
            <w:tcW w:w="534" w:type="dxa"/>
          </w:tcPr>
          <w:p w:rsidR="00924250" w:rsidRDefault="00924250"/>
        </w:tc>
        <w:tc>
          <w:tcPr>
            <w:tcW w:w="8708" w:type="dxa"/>
          </w:tcPr>
          <w:p w:rsidR="00924250" w:rsidRPr="00673124" w:rsidRDefault="00924250" w:rsidP="00924250">
            <w:pPr>
              <w:rPr>
                <w:color w:val="FF0000"/>
              </w:rPr>
            </w:pPr>
            <w:r w:rsidRPr="00673124">
              <w:rPr>
                <w:color w:val="FF0000"/>
              </w:rPr>
              <w:t>There should not be invoice number in payment section grid of learners.</w:t>
            </w:r>
          </w:p>
        </w:tc>
      </w:tr>
      <w:tr w:rsidR="00924250" w:rsidTr="001E4432">
        <w:tc>
          <w:tcPr>
            <w:tcW w:w="534" w:type="dxa"/>
          </w:tcPr>
          <w:p w:rsidR="00924250" w:rsidRDefault="00924250"/>
        </w:tc>
        <w:tc>
          <w:tcPr>
            <w:tcW w:w="8708" w:type="dxa"/>
          </w:tcPr>
          <w:p w:rsidR="00924250" w:rsidRPr="00673124" w:rsidRDefault="00924250" w:rsidP="00924250">
            <w:pPr>
              <w:rPr>
                <w:color w:val="FF0000"/>
              </w:rPr>
            </w:pPr>
            <w:r w:rsidRPr="00673124">
              <w:rPr>
                <w:color w:val="FF0000"/>
              </w:rPr>
              <w:t>Invoice date = Date</w:t>
            </w:r>
          </w:p>
        </w:tc>
      </w:tr>
      <w:tr w:rsidR="00924250" w:rsidTr="001E4432">
        <w:tc>
          <w:tcPr>
            <w:tcW w:w="534" w:type="dxa"/>
          </w:tcPr>
          <w:p w:rsidR="00924250" w:rsidRDefault="00924250"/>
        </w:tc>
        <w:tc>
          <w:tcPr>
            <w:tcW w:w="8708" w:type="dxa"/>
          </w:tcPr>
          <w:p w:rsidR="00924250" w:rsidRPr="00673124" w:rsidRDefault="00924250" w:rsidP="00924250">
            <w:pPr>
              <w:rPr>
                <w:color w:val="FF0000"/>
              </w:rPr>
            </w:pPr>
            <w:r w:rsidRPr="00673124">
              <w:rPr>
                <w:color w:val="FF0000"/>
              </w:rPr>
              <w:t>Description should come first</w:t>
            </w:r>
          </w:p>
        </w:tc>
      </w:tr>
      <w:tr w:rsidR="00924250" w:rsidTr="001E4432">
        <w:tc>
          <w:tcPr>
            <w:tcW w:w="534" w:type="dxa"/>
          </w:tcPr>
          <w:p w:rsidR="00924250" w:rsidRPr="00673124" w:rsidRDefault="00924250">
            <w:pPr>
              <w:rPr>
                <w:color w:val="00B050"/>
              </w:rPr>
            </w:pPr>
          </w:p>
        </w:tc>
        <w:tc>
          <w:tcPr>
            <w:tcW w:w="8708" w:type="dxa"/>
          </w:tcPr>
          <w:p w:rsidR="00924250" w:rsidRPr="003C3B8A" w:rsidRDefault="00924250" w:rsidP="00924250">
            <w:pPr>
              <w:rPr>
                <w:color w:val="FF0000"/>
              </w:rPr>
            </w:pPr>
            <w:r w:rsidRPr="003C3B8A">
              <w:rPr>
                <w:color w:val="FF0000"/>
              </w:rPr>
              <w:t xml:space="preserve">When we invoice, it appear as credit in </w:t>
            </w:r>
            <w:r w:rsidR="001E7DF9" w:rsidRPr="003C3B8A">
              <w:rPr>
                <w:color w:val="FF0000"/>
              </w:rPr>
              <w:t>member’s</w:t>
            </w:r>
            <w:r w:rsidRPr="003C3B8A">
              <w:rPr>
                <w:color w:val="FF0000"/>
              </w:rPr>
              <w:t xml:space="preserve"> area.</w:t>
            </w:r>
          </w:p>
        </w:tc>
      </w:tr>
      <w:tr w:rsidR="001E7DF9" w:rsidTr="001E4432">
        <w:tc>
          <w:tcPr>
            <w:tcW w:w="534" w:type="dxa"/>
          </w:tcPr>
          <w:p w:rsidR="001E7DF9" w:rsidRPr="00673124" w:rsidRDefault="001E7DF9">
            <w:pPr>
              <w:rPr>
                <w:color w:val="00B050"/>
              </w:rPr>
            </w:pPr>
          </w:p>
        </w:tc>
        <w:tc>
          <w:tcPr>
            <w:tcW w:w="8708" w:type="dxa"/>
          </w:tcPr>
          <w:p w:rsidR="001E7DF9" w:rsidRPr="003C3B8A" w:rsidRDefault="001E7DF9" w:rsidP="00924250">
            <w:pPr>
              <w:rPr>
                <w:color w:val="FF0000"/>
              </w:rPr>
            </w:pPr>
            <w:r w:rsidRPr="003C3B8A">
              <w:rPr>
                <w:color w:val="FF0000"/>
              </w:rPr>
              <w:t>In payments, there should not be any download able documents for payments and credit note</w:t>
            </w:r>
          </w:p>
        </w:tc>
      </w:tr>
      <w:tr w:rsidR="00146B34" w:rsidTr="001E4432">
        <w:tc>
          <w:tcPr>
            <w:tcW w:w="534" w:type="dxa"/>
          </w:tcPr>
          <w:p w:rsidR="00146B34" w:rsidRDefault="00146B34"/>
        </w:tc>
        <w:tc>
          <w:tcPr>
            <w:tcW w:w="8708" w:type="dxa"/>
          </w:tcPr>
          <w:p w:rsidR="00146B34" w:rsidRPr="00673124" w:rsidRDefault="00146B34" w:rsidP="00924250">
            <w:pPr>
              <w:rPr>
                <w:color w:val="FF0000"/>
              </w:rPr>
            </w:pPr>
            <w:r w:rsidRPr="00673124">
              <w:rPr>
                <w:color w:val="FF0000"/>
              </w:rPr>
              <w:t xml:space="preserve">Grid headings area </w:t>
            </w:r>
            <w:proofErr w:type="spellStart"/>
            <w:r w:rsidRPr="00673124">
              <w:rPr>
                <w:color w:val="FF0000"/>
              </w:rPr>
              <w:t>colur</w:t>
            </w:r>
            <w:proofErr w:type="spellEnd"/>
            <w:r w:rsidRPr="00673124">
              <w:rPr>
                <w:color w:val="FF0000"/>
              </w:rPr>
              <w:t xml:space="preserve"> should be blue. </w:t>
            </w:r>
          </w:p>
        </w:tc>
      </w:tr>
      <w:tr w:rsidR="00987CBB" w:rsidTr="001E4432">
        <w:tc>
          <w:tcPr>
            <w:tcW w:w="534" w:type="dxa"/>
          </w:tcPr>
          <w:p w:rsidR="00987CBB" w:rsidRDefault="00987CBB"/>
        </w:tc>
        <w:tc>
          <w:tcPr>
            <w:tcW w:w="8708" w:type="dxa"/>
          </w:tcPr>
          <w:p w:rsidR="00987CBB" w:rsidRDefault="00987CBB" w:rsidP="00924250">
            <w:r>
              <w:t xml:space="preserve">Tabs problem in admin section. </w:t>
            </w:r>
            <w:proofErr w:type="spellStart"/>
            <w:r>
              <w:t>Which ever</w:t>
            </w:r>
            <w:proofErr w:type="spellEnd"/>
            <w:r>
              <w:t xml:space="preserve"> section is opened, it closes and </w:t>
            </w:r>
            <w:proofErr w:type="spellStart"/>
            <w:r>
              <w:t>cms</w:t>
            </w:r>
            <w:proofErr w:type="spellEnd"/>
            <w:r>
              <w:t xml:space="preserve"> section opens automatically.</w:t>
            </w:r>
          </w:p>
        </w:tc>
      </w:tr>
      <w:tr w:rsidR="00987CBB" w:rsidTr="001E4432">
        <w:tc>
          <w:tcPr>
            <w:tcW w:w="534" w:type="dxa"/>
          </w:tcPr>
          <w:p w:rsidR="00987CBB" w:rsidRDefault="00987CBB"/>
        </w:tc>
        <w:tc>
          <w:tcPr>
            <w:tcW w:w="8708" w:type="dxa"/>
          </w:tcPr>
          <w:p w:rsidR="00987CBB" w:rsidRPr="003C427E" w:rsidRDefault="00987CBB" w:rsidP="00924250">
            <w:pPr>
              <w:rPr>
                <w:color w:val="FF0000"/>
              </w:rPr>
            </w:pPr>
            <w:r w:rsidRPr="003C427E">
              <w:rPr>
                <w:color w:val="FF0000"/>
              </w:rPr>
              <w:t>Place check on Enrol and undo on my courses section</w:t>
            </w:r>
          </w:p>
        </w:tc>
      </w:tr>
      <w:tr w:rsidR="00CB4850" w:rsidTr="001E4432">
        <w:tc>
          <w:tcPr>
            <w:tcW w:w="534" w:type="dxa"/>
          </w:tcPr>
          <w:p w:rsidR="00CB4850" w:rsidRDefault="00CB4850"/>
        </w:tc>
        <w:tc>
          <w:tcPr>
            <w:tcW w:w="8708" w:type="dxa"/>
          </w:tcPr>
          <w:p w:rsidR="00CB4850" w:rsidRPr="003C427E" w:rsidRDefault="00CB4850" w:rsidP="00924250">
            <w:pPr>
              <w:rPr>
                <w:color w:val="FF0000"/>
              </w:rPr>
            </w:pPr>
            <w:r w:rsidRPr="003C427E">
              <w:rPr>
                <w:color w:val="FF0000"/>
              </w:rPr>
              <w:t>In assignments: Upload file = Upload assignment</w:t>
            </w:r>
          </w:p>
        </w:tc>
      </w:tr>
      <w:tr w:rsidR="0051310C" w:rsidTr="001E4432">
        <w:tc>
          <w:tcPr>
            <w:tcW w:w="534" w:type="dxa"/>
          </w:tcPr>
          <w:p w:rsidR="0051310C" w:rsidRDefault="0051310C"/>
        </w:tc>
        <w:tc>
          <w:tcPr>
            <w:tcW w:w="8708" w:type="dxa"/>
          </w:tcPr>
          <w:p w:rsidR="0051310C" w:rsidRPr="00941510" w:rsidRDefault="0051310C" w:rsidP="00924250">
            <w:pPr>
              <w:rPr>
                <w:color w:val="FF0000"/>
              </w:rPr>
            </w:pPr>
            <w:r w:rsidRPr="00941510">
              <w:rPr>
                <w:color w:val="FF0000"/>
              </w:rPr>
              <w:t>When an assignment is submitted, user should remain on the same section. It is taking main starting area of my courses</w:t>
            </w:r>
          </w:p>
        </w:tc>
      </w:tr>
      <w:tr w:rsidR="00815CDA" w:rsidTr="001E4432">
        <w:tc>
          <w:tcPr>
            <w:tcW w:w="534" w:type="dxa"/>
          </w:tcPr>
          <w:p w:rsidR="00815CDA" w:rsidRDefault="00815CDA"/>
        </w:tc>
        <w:tc>
          <w:tcPr>
            <w:tcW w:w="8708" w:type="dxa"/>
          </w:tcPr>
          <w:p w:rsidR="00815CDA" w:rsidRPr="003C427E" w:rsidRDefault="00815CDA" w:rsidP="004A4420">
            <w:pPr>
              <w:rPr>
                <w:color w:val="FF0000"/>
              </w:rPr>
            </w:pPr>
            <w:r w:rsidRPr="003C427E">
              <w:rPr>
                <w:color w:val="FF0000"/>
              </w:rPr>
              <w:t xml:space="preserve">When an assignment is uploaded, status should be </w:t>
            </w:r>
            <w:r w:rsidR="004A4420" w:rsidRPr="003C427E">
              <w:rPr>
                <w:color w:val="FF0000"/>
              </w:rPr>
              <w:t>Submitted. When result is uploaded</w:t>
            </w:r>
          </w:p>
        </w:tc>
      </w:tr>
      <w:tr w:rsidR="00815CDA" w:rsidTr="001E4432">
        <w:tc>
          <w:tcPr>
            <w:tcW w:w="534" w:type="dxa"/>
          </w:tcPr>
          <w:p w:rsidR="00815CDA" w:rsidRDefault="00815CDA"/>
        </w:tc>
        <w:tc>
          <w:tcPr>
            <w:tcW w:w="8708" w:type="dxa"/>
          </w:tcPr>
          <w:p w:rsidR="00815CDA" w:rsidRPr="003C427E" w:rsidRDefault="00815CDA" w:rsidP="00924250">
            <w:pPr>
              <w:rPr>
                <w:color w:val="FF0000"/>
              </w:rPr>
            </w:pPr>
            <w:r w:rsidRPr="003C427E">
              <w:rPr>
                <w:color w:val="FF0000"/>
              </w:rPr>
              <w:t>By default status of a module and chapter should be in progress.</w:t>
            </w:r>
          </w:p>
        </w:tc>
      </w:tr>
      <w:tr w:rsidR="004A4420" w:rsidTr="001E4432">
        <w:tc>
          <w:tcPr>
            <w:tcW w:w="534" w:type="dxa"/>
          </w:tcPr>
          <w:p w:rsidR="004A4420" w:rsidRDefault="004A4420"/>
        </w:tc>
        <w:tc>
          <w:tcPr>
            <w:tcW w:w="8708" w:type="dxa"/>
          </w:tcPr>
          <w:p w:rsidR="004A4420" w:rsidRPr="003C427E" w:rsidRDefault="004A4420" w:rsidP="00924250">
            <w:pPr>
              <w:rPr>
                <w:color w:val="FF0000"/>
              </w:rPr>
            </w:pPr>
            <w:r w:rsidRPr="003C427E">
              <w:rPr>
                <w:color w:val="FF0000"/>
              </w:rPr>
              <w:t>In my courses:  Module Title = Authorised modules</w:t>
            </w:r>
          </w:p>
        </w:tc>
      </w:tr>
      <w:tr w:rsidR="00887483" w:rsidTr="001E4432">
        <w:tc>
          <w:tcPr>
            <w:tcW w:w="534" w:type="dxa"/>
          </w:tcPr>
          <w:p w:rsidR="00887483" w:rsidRDefault="00887483"/>
        </w:tc>
        <w:tc>
          <w:tcPr>
            <w:tcW w:w="8708" w:type="dxa"/>
          </w:tcPr>
          <w:p w:rsidR="00887483" w:rsidRPr="003C427E" w:rsidRDefault="00887483" w:rsidP="00924250">
            <w:pPr>
              <w:rPr>
                <w:color w:val="FF0000"/>
              </w:rPr>
            </w:pPr>
            <w:r w:rsidRPr="003C427E">
              <w:rPr>
                <w:color w:val="FF0000"/>
              </w:rPr>
              <w:t>Create emails inbox section</w:t>
            </w:r>
          </w:p>
        </w:tc>
      </w:tr>
      <w:tr w:rsidR="00093DB9" w:rsidTr="001E4432">
        <w:tc>
          <w:tcPr>
            <w:tcW w:w="534" w:type="dxa"/>
          </w:tcPr>
          <w:p w:rsidR="00093DB9" w:rsidRDefault="00093DB9"/>
        </w:tc>
        <w:tc>
          <w:tcPr>
            <w:tcW w:w="8708" w:type="dxa"/>
          </w:tcPr>
          <w:p w:rsidR="00093DB9" w:rsidRPr="006A4D91" w:rsidRDefault="00093DB9" w:rsidP="00924250">
            <w:pPr>
              <w:rPr>
                <w:color w:val="FF0000"/>
              </w:rPr>
            </w:pPr>
            <w:r w:rsidRPr="006A4D91">
              <w:rPr>
                <w:color w:val="FF0000"/>
                <w:highlight w:val="yellow"/>
              </w:rPr>
              <w:t>There should be a , after name in the email</w:t>
            </w:r>
          </w:p>
        </w:tc>
      </w:tr>
      <w:tr w:rsidR="0064095A" w:rsidTr="001E4432">
        <w:tc>
          <w:tcPr>
            <w:tcW w:w="534" w:type="dxa"/>
          </w:tcPr>
          <w:p w:rsidR="0064095A" w:rsidRDefault="0064095A"/>
        </w:tc>
        <w:tc>
          <w:tcPr>
            <w:tcW w:w="8708" w:type="dxa"/>
          </w:tcPr>
          <w:p w:rsidR="0064095A" w:rsidRPr="006C3806" w:rsidRDefault="0064095A" w:rsidP="00924250">
            <w:pPr>
              <w:rPr>
                <w:color w:val="FF0000"/>
              </w:rPr>
            </w:pPr>
            <w:r w:rsidRPr="006C3806">
              <w:rPr>
                <w:color w:val="FF0000"/>
              </w:rPr>
              <w:t>On user level, there should be highlight of any new email</w:t>
            </w:r>
          </w:p>
        </w:tc>
      </w:tr>
      <w:tr w:rsidR="00D57818" w:rsidTr="001E4432">
        <w:tc>
          <w:tcPr>
            <w:tcW w:w="534" w:type="dxa"/>
          </w:tcPr>
          <w:p w:rsidR="00D57818" w:rsidRDefault="00D57818"/>
        </w:tc>
        <w:tc>
          <w:tcPr>
            <w:tcW w:w="8708" w:type="dxa"/>
          </w:tcPr>
          <w:p w:rsidR="00D57818" w:rsidRPr="006C3806" w:rsidRDefault="00D57818" w:rsidP="00924250">
            <w:pPr>
              <w:rPr>
                <w:color w:val="FF0000"/>
              </w:rPr>
            </w:pPr>
            <w:r w:rsidRPr="006C3806">
              <w:rPr>
                <w:color w:val="FF0000"/>
              </w:rPr>
              <w:t>Occupation and employment status fields should be in company details</w:t>
            </w:r>
          </w:p>
        </w:tc>
      </w:tr>
      <w:tr w:rsidR="00D57818" w:rsidTr="001E4432">
        <w:tc>
          <w:tcPr>
            <w:tcW w:w="534" w:type="dxa"/>
          </w:tcPr>
          <w:p w:rsidR="00D57818" w:rsidRDefault="00D57818"/>
        </w:tc>
        <w:tc>
          <w:tcPr>
            <w:tcW w:w="8708" w:type="dxa"/>
          </w:tcPr>
          <w:p w:rsidR="00D57818" w:rsidRPr="007436F8" w:rsidRDefault="00D57818" w:rsidP="00924250">
            <w:pPr>
              <w:rPr>
                <w:color w:val="FF0000"/>
              </w:rPr>
            </w:pPr>
            <w:r w:rsidRPr="007436F8">
              <w:rPr>
                <w:color w:val="FF0000"/>
              </w:rPr>
              <w:t xml:space="preserve">On Enrolment requests grid, give a link under course name which should directly take to </w:t>
            </w:r>
            <w:r w:rsidR="000C7AFB" w:rsidRPr="007436F8">
              <w:rPr>
                <w:color w:val="FF0000"/>
              </w:rPr>
              <w:t>that’s</w:t>
            </w:r>
            <w:r w:rsidRPr="007436F8">
              <w:rPr>
                <w:color w:val="FF0000"/>
              </w:rPr>
              <w:t xml:space="preserve"> users courses section</w:t>
            </w:r>
          </w:p>
        </w:tc>
      </w:tr>
      <w:tr w:rsidR="00AC1DCC" w:rsidTr="001E4432">
        <w:tc>
          <w:tcPr>
            <w:tcW w:w="534" w:type="dxa"/>
          </w:tcPr>
          <w:p w:rsidR="00AC1DCC" w:rsidRDefault="00AC1DCC"/>
        </w:tc>
        <w:tc>
          <w:tcPr>
            <w:tcW w:w="8708" w:type="dxa"/>
          </w:tcPr>
          <w:p w:rsidR="00AC1DCC" w:rsidRPr="00255895" w:rsidRDefault="00AC1DCC" w:rsidP="00924250">
            <w:pPr>
              <w:rPr>
                <w:color w:val="FF0000"/>
              </w:rPr>
            </w:pPr>
            <w:r w:rsidRPr="00255895">
              <w:rPr>
                <w:color w:val="FF0000"/>
              </w:rPr>
              <w:t xml:space="preserve">Enrolments requests filter: add+ Country + Course + Status   </w:t>
            </w:r>
            <w:r w:rsidR="008A79C7" w:rsidRPr="00255895">
              <w:rPr>
                <w:color w:val="FF0000"/>
              </w:rPr>
              <w:t>and a search option</w:t>
            </w:r>
            <w:r w:rsidRPr="00255895">
              <w:rPr>
                <w:color w:val="FF0000"/>
              </w:rPr>
              <w:t xml:space="preserve"> Paging should be applied with option to export in excel</w:t>
            </w:r>
          </w:p>
        </w:tc>
      </w:tr>
      <w:tr w:rsidR="00AC1DCC" w:rsidTr="001E4432">
        <w:tc>
          <w:tcPr>
            <w:tcW w:w="534" w:type="dxa"/>
          </w:tcPr>
          <w:p w:rsidR="00AC1DCC" w:rsidRDefault="00AC1DCC"/>
        </w:tc>
        <w:tc>
          <w:tcPr>
            <w:tcW w:w="8708" w:type="dxa"/>
          </w:tcPr>
          <w:p w:rsidR="00AC1DCC" w:rsidRPr="00AC03D1" w:rsidRDefault="00AC1DCC" w:rsidP="00924250">
            <w:pPr>
              <w:rPr>
                <w:color w:val="00B050"/>
              </w:rPr>
            </w:pPr>
            <w:r w:rsidRPr="00AC03D1">
              <w:rPr>
                <w:color w:val="00B050"/>
              </w:rPr>
              <w:t xml:space="preserve">When </w:t>
            </w:r>
            <w:r w:rsidR="006E6307" w:rsidRPr="00AC03D1">
              <w:rPr>
                <w:color w:val="00B050"/>
              </w:rPr>
              <w:t>a user submits</w:t>
            </w:r>
            <w:r w:rsidRPr="00AC03D1">
              <w:rPr>
                <w:color w:val="00B050"/>
              </w:rPr>
              <w:t xml:space="preserve"> the full application, default status should be application submitted. </w:t>
            </w:r>
          </w:p>
        </w:tc>
      </w:tr>
      <w:tr w:rsidR="006E6307" w:rsidTr="001E4432">
        <w:tc>
          <w:tcPr>
            <w:tcW w:w="534" w:type="dxa"/>
          </w:tcPr>
          <w:p w:rsidR="006E6307" w:rsidRDefault="006E6307"/>
        </w:tc>
        <w:tc>
          <w:tcPr>
            <w:tcW w:w="8708" w:type="dxa"/>
          </w:tcPr>
          <w:p w:rsidR="006E6307" w:rsidRPr="00C35FAE" w:rsidRDefault="006E6307" w:rsidP="00924250">
            <w:pPr>
              <w:rPr>
                <w:color w:val="FF0000"/>
              </w:rPr>
            </w:pPr>
            <w:r w:rsidRPr="00C35FAE">
              <w:rPr>
                <w:color w:val="FF0000"/>
              </w:rPr>
              <w:t>In members grid:  Membership type = Application type</w:t>
            </w:r>
          </w:p>
        </w:tc>
      </w:tr>
      <w:tr w:rsidR="006E6307" w:rsidTr="001E4432">
        <w:tc>
          <w:tcPr>
            <w:tcW w:w="534" w:type="dxa"/>
          </w:tcPr>
          <w:p w:rsidR="006E6307" w:rsidRDefault="006E6307"/>
        </w:tc>
        <w:tc>
          <w:tcPr>
            <w:tcW w:w="8708" w:type="dxa"/>
          </w:tcPr>
          <w:p w:rsidR="006E6307" w:rsidRPr="006A4D91" w:rsidRDefault="006E6307" w:rsidP="00924250">
            <w:pPr>
              <w:rPr>
                <w:color w:val="FF0000"/>
              </w:rPr>
            </w:pPr>
            <w:r w:rsidRPr="006A4D91">
              <w:rPr>
                <w:color w:val="FF0000"/>
              </w:rPr>
              <w:t>There should be a membership type (PDV) field in general details</w:t>
            </w:r>
          </w:p>
        </w:tc>
      </w:tr>
      <w:tr w:rsidR="006E6307" w:rsidTr="001E4432">
        <w:tc>
          <w:tcPr>
            <w:tcW w:w="534" w:type="dxa"/>
          </w:tcPr>
          <w:p w:rsidR="006E6307" w:rsidRDefault="006E6307"/>
        </w:tc>
        <w:tc>
          <w:tcPr>
            <w:tcW w:w="8708" w:type="dxa"/>
          </w:tcPr>
          <w:p w:rsidR="006E6307" w:rsidRPr="00AC03D1" w:rsidRDefault="006E6307" w:rsidP="00924250">
            <w:pPr>
              <w:rPr>
                <w:color w:val="FF0000"/>
              </w:rPr>
            </w:pPr>
            <w:r w:rsidRPr="00AC03D1">
              <w:rPr>
                <w:color w:val="FF0000"/>
              </w:rPr>
              <w:t xml:space="preserve">In admin: </w:t>
            </w:r>
            <w:proofErr w:type="spellStart"/>
            <w:r w:rsidRPr="00AC03D1">
              <w:rPr>
                <w:color w:val="FF0000"/>
              </w:rPr>
              <w:t>Memebrs</w:t>
            </w:r>
            <w:proofErr w:type="spellEnd"/>
            <w:r w:rsidRPr="00AC03D1">
              <w:rPr>
                <w:color w:val="FF0000"/>
              </w:rPr>
              <w:t xml:space="preserve"> tab = New Applications</w:t>
            </w:r>
          </w:p>
        </w:tc>
      </w:tr>
      <w:tr w:rsidR="007B0180" w:rsidTr="001E4432">
        <w:tc>
          <w:tcPr>
            <w:tcW w:w="534" w:type="dxa"/>
          </w:tcPr>
          <w:p w:rsidR="007B0180" w:rsidRDefault="007B0180"/>
        </w:tc>
        <w:tc>
          <w:tcPr>
            <w:tcW w:w="8708" w:type="dxa"/>
          </w:tcPr>
          <w:p w:rsidR="007B0180" w:rsidRPr="006A4D91" w:rsidRDefault="007B0180" w:rsidP="00924250">
            <w:pPr>
              <w:rPr>
                <w:color w:val="FF0000"/>
              </w:rPr>
            </w:pPr>
            <w:r w:rsidRPr="006A4D91">
              <w:rPr>
                <w:color w:val="FF0000"/>
              </w:rPr>
              <w:t xml:space="preserve">In </w:t>
            </w:r>
            <w:proofErr w:type="spellStart"/>
            <w:r w:rsidRPr="006A4D91">
              <w:rPr>
                <w:color w:val="FF0000"/>
              </w:rPr>
              <w:t>mebers</w:t>
            </w:r>
            <w:proofErr w:type="spellEnd"/>
            <w:r w:rsidRPr="006A4D91">
              <w:rPr>
                <w:color w:val="FF0000"/>
              </w:rPr>
              <w:t>: Add filter.  Status, Application type, Country and a search tab to search by email</w:t>
            </w:r>
          </w:p>
        </w:tc>
      </w:tr>
      <w:tr w:rsidR="00AB0813" w:rsidTr="001E4432">
        <w:tc>
          <w:tcPr>
            <w:tcW w:w="534" w:type="dxa"/>
          </w:tcPr>
          <w:p w:rsidR="00AB0813" w:rsidRDefault="00AB0813"/>
        </w:tc>
        <w:tc>
          <w:tcPr>
            <w:tcW w:w="8708" w:type="dxa"/>
          </w:tcPr>
          <w:p w:rsidR="00AB0813" w:rsidRPr="00AC03D1" w:rsidRDefault="00AB0813" w:rsidP="00924250">
            <w:pPr>
              <w:rPr>
                <w:color w:val="FF0000"/>
              </w:rPr>
            </w:pPr>
            <w:r w:rsidRPr="00AC03D1">
              <w:rPr>
                <w:color w:val="FF0000"/>
              </w:rPr>
              <w:t xml:space="preserve">In courses, course start date should be the course enrolment date. Start date = Enrolment Date it should appear automatically. </w:t>
            </w:r>
          </w:p>
        </w:tc>
      </w:tr>
      <w:tr w:rsidR="00B0289C" w:rsidTr="001E4432">
        <w:tc>
          <w:tcPr>
            <w:tcW w:w="534" w:type="dxa"/>
          </w:tcPr>
          <w:p w:rsidR="00B0289C" w:rsidRDefault="00B0289C"/>
        </w:tc>
        <w:tc>
          <w:tcPr>
            <w:tcW w:w="8708" w:type="dxa"/>
          </w:tcPr>
          <w:p w:rsidR="00B0289C" w:rsidRPr="00AC03D1" w:rsidRDefault="00B0289C" w:rsidP="00924250">
            <w:pPr>
              <w:rPr>
                <w:color w:val="00B050"/>
              </w:rPr>
            </w:pPr>
            <w:r w:rsidRPr="00AC03D1">
              <w:rPr>
                <w:color w:val="00B050"/>
              </w:rPr>
              <w:t>There should be module authorisation date</w:t>
            </w:r>
          </w:p>
        </w:tc>
      </w:tr>
      <w:tr w:rsidR="00B0289C" w:rsidTr="001E4432">
        <w:tc>
          <w:tcPr>
            <w:tcW w:w="534" w:type="dxa"/>
          </w:tcPr>
          <w:p w:rsidR="00B0289C" w:rsidRDefault="00B0289C"/>
        </w:tc>
        <w:tc>
          <w:tcPr>
            <w:tcW w:w="8708" w:type="dxa"/>
          </w:tcPr>
          <w:p w:rsidR="00B0289C" w:rsidRDefault="00B0289C" w:rsidP="00924250">
            <w:r>
              <w:t>There should be module completion date</w:t>
            </w:r>
          </w:p>
        </w:tc>
      </w:tr>
      <w:tr w:rsidR="00B0289C" w:rsidTr="001E4432">
        <w:tc>
          <w:tcPr>
            <w:tcW w:w="534" w:type="dxa"/>
          </w:tcPr>
          <w:p w:rsidR="00B0289C" w:rsidRDefault="00B0289C"/>
        </w:tc>
        <w:tc>
          <w:tcPr>
            <w:tcW w:w="8708" w:type="dxa"/>
          </w:tcPr>
          <w:p w:rsidR="00B0289C" w:rsidRDefault="00B0289C" w:rsidP="00924250">
            <w:r>
              <w:t>There should be chapter completion date</w:t>
            </w:r>
          </w:p>
        </w:tc>
      </w:tr>
      <w:tr w:rsidR="00B0289C" w:rsidTr="001E4432">
        <w:tc>
          <w:tcPr>
            <w:tcW w:w="534" w:type="dxa"/>
          </w:tcPr>
          <w:p w:rsidR="00B0289C" w:rsidRDefault="00B0289C"/>
        </w:tc>
        <w:tc>
          <w:tcPr>
            <w:tcW w:w="8708" w:type="dxa"/>
          </w:tcPr>
          <w:p w:rsidR="00B0289C" w:rsidRDefault="00B0289C" w:rsidP="00B0289C">
            <w:r>
              <w:t>There should be assignment submission, Result date and completion date</w:t>
            </w:r>
          </w:p>
        </w:tc>
      </w:tr>
      <w:tr w:rsidR="00B0289C" w:rsidTr="001E4432">
        <w:tc>
          <w:tcPr>
            <w:tcW w:w="534" w:type="dxa"/>
          </w:tcPr>
          <w:p w:rsidR="00B0289C" w:rsidRDefault="00B0289C"/>
        </w:tc>
        <w:tc>
          <w:tcPr>
            <w:tcW w:w="8708" w:type="dxa"/>
          </w:tcPr>
          <w:p w:rsidR="00B0289C" w:rsidRDefault="00B0289C" w:rsidP="00924250">
            <w:r>
              <w:t xml:space="preserve">Here is an error in assignment section. </w:t>
            </w:r>
          </w:p>
          <w:p w:rsidR="00B0289C" w:rsidRDefault="00B0289C" w:rsidP="00924250"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5725160" cy="3220085"/>
                  <wp:effectExtent l="19050" t="0" r="8890" b="0"/>
                  <wp:docPr id="442" name="Pictur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160" cy="322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432" w:rsidRDefault="001E4432"/>
    <w:p w:rsidR="004816C2" w:rsidRDefault="004816C2">
      <w:r>
        <w:t xml:space="preserve">Add industry selection option in company details: Option will be search, display and select. </w:t>
      </w:r>
    </w:p>
    <w:p w:rsidR="006C470E" w:rsidRDefault="00180471">
      <w:r>
        <w:t>Industry</w:t>
      </w:r>
    </w:p>
    <w:p w:rsidR="00180471" w:rsidRPr="00180471" w:rsidRDefault="00180471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Accounting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8" type="#_x0000_t75" style="width:20.05pt;height:17.55pt" o:ole="">
            <v:imagedata r:id="rId7" o:title=""/>
          </v:shape>
          <w:control r:id="rId8" w:name="DefaultOcxName" w:shapeid="_x0000_i121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Airlines/Aviation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21" type="#_x0000_t75" style="width:20.05pt;height:17.55pt" o:ole="">
            <v:imagedata r:id="rId7" o:title=""/>
          </v:shape>
          <w:control r:id="rId9" w:name="DefaultOcxName1" w:shapeid="_x0000_i122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Alternative Dispute Resolution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24" type="#_x0000_t75" style="width:20.05pt;height:17.55pt" o:ole="">
            <v:imagedata r:id="rId7" o:title=""/>
          </v:shape>
          <w:control r:id="rId10" w:name="DefaultOcxName2" w:shapeid="_x0000_i122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Alternative Medicine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27" type="#_x0000_t75" style="width:20.05pt;height:17.55pt" o:ole="">
            <v:imagedata r:id="rId7" o:title=""/>
          </v:shape>
          <w:control r:id="rId11" w:name="DefaultOcxName3" w:shapeid="_x0000_i122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Animation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30" type="#_x0000_t75" style="width:20.05pt;height:17.55pt" o:ole="">
            <v:imagedata r:id="rId7" o:title=""/>
          </v:shape>
          <w:control r:id="rId12" w:name="DefaultOcxName4" w:shapeid="_x0000_i123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Apparel &amp; Fashion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33" type="#_x0000_t75" style="width:20.05pt;height:17.55pt" o:ole="">
            <v:imagedata r:id="rId7" o:title=""/>
          </v:shape>
          <w:control r:id="rId13" w:name="DefaultOcxName5" w:shapeid="_x0000_i123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Architecture &amp; Planning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36" type="#_x0000_t75" style="width:20.05pt;height:17.55pt" o:ole="">
            <v:imagedata r:id="rId7" o:title=""/>
          </v:shape>
          <w:control r:id="rId14" w:name="DefaultOcxName6" w:shapeid="_x0000_i123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Arts and Crafts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39" type="#_x0000_t75" style="width:20.05pt;height:17.55pt" o:ole="">
            <v:imagedata r:id="rId7" o:title=""/>
          </v:shape>
          <w:control r:id="rId15" w:name="DefaultOcxName7" w:shapeid="_x0000_i123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Automotive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42" type="#_x0000_t75" style="width:20.05pt;height:17.55pt" o:ole="">
            <v:imagedata r:id="rId7" o:title=""/>
          </v:shape>
          <w:control r:id="rId16" w:name="DefaultOcxName8" w:shapeid="_x0000_i124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Aviation &amp; Aerospace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45" type="#_x0000_t75" style="width:20.05pt;height:17.55pt" o:ole="">
            <v:imagedata r:id="rId7" o:title=""/>
          </v:shape>
          <w:control r:id="rId17" w:name="DefaultOcxName9" w:shapeid="_x0000_i124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Banking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48" type="#_x0000_t75" style="width:20.05pt;height:17.55pt" o:ole="">
            <v:imagedata r:id="rId7" o:title=""/>
          </v:shape>
          <w:control r:id="rId18" w:name="DefaultOcxName10" w:shapeid="_x0000_i124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Biotechnology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51" type="#_x0000_t75" style="width:20.05pt;height:17.55pt" o:ole="">
            <v:imagedata r:id="rId7" o:title=""/>
          </v:shape>
          <w:control r:id="rId19" w:name="DefaultOcxName11" w:shapeid="_x0000_i125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Broadcast Media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54" type="#_x0000_t75" style="width:20.05pt;height:17.55pt" o:ole="">
            <v:imagedata r:id="rId7" o:title=""/>
          </v:shape>
          <w:control r:id="rId20" w:name="DefaultOcxName12" w:shapeid="_x0000_i125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Building Materials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lastRenderedPageBreak/>
        <w:object w:dxaOrig="1440" w:dyaOrig="1440">
          <v:shape id="_x0000_i1257" type="#_x0000_t75" style="width:20.05pt;height:17.55pt" o:ole="">
            <v:imagedata r:id="rId7" o:title=""/>
          </v:shape>
          <w:control r:id="rId21" w:name="DefaultOcxName13" w:shapeid="_x0000_i125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Business Supplies and Equipment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60" type="#_x0000_t75" style="width:20.05pt;height:17.55pt" o:ole="">
            <v:imagedata r:id="rId7" o:title=""/>
          </v:shape>
          <w:control r:id="rId22" w:name="DefaultOcxName14" w:shapeid="_x0000_i126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Capital Markets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63" type="#_x0000_t75" style="width:20.05pt;height:17.55pt" o:ole="">
            <v:imagedata r:id="rId7" o:title=""/>
          </v:shape>
          <w:control r:id="rId23" w:name="DefaultOcxName15" w:shapeid="_x0000_i126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Chemicals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66" type="#_x0000_t75" style="width:20.05pt;height:17.55pt" o:ole="">
            <v:imagedata r:id="rId7" o:title=""/>
          </v:shape>
          <w:control r:id="rId24" w:name="DefaultOcxName16" w:shapeid="_x0000_i126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Civic &amp; Social Organization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69" type="#_x0000_t75" style="width:20.05pt;height:17.55pt" o:ole="">
            <v:imagedata r:id="rId7" o:title=""/>
          </v:shape>
          <w:control r:id="rId25" w:name="DefaultOcxName17" w:shapeid="_x0000_i126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Civil Engineering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72" type="#_x0000_t75" style="width:20.05pt;height:17.55pt" o:ole="">
            <v:imagedata r:id="rId7" o:title=""/>
          </v:shape>
          <w:control r:id="rId26" w:name="DefaultOcxName18" w:shapeid="_x0000_i127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Commercial Real Estate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75" type="#_x0000_t75" style="width:20.05pt;height:17.55pt" o:ole="">
            <v:imagedata r:id="rId7" o:title=""/>
          </v:shape>
          <w:control r:id="rId27" w:name="DefaultOcxName19" w:shapeid="_x0000_i127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Computer &amp; Network Security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78" type="#_x0000_t75" style="width:20.05pt;height:17.55pt" o:ole="">
            <v:imagedata r:id="rId7" o:title=""/>
          </v:shape>
          <w:control r:id="rId28" w:name="DefaultOcxName20" w:shapeid="_x0000_i127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Computer Games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81" type="#_x0000_t75" style="width:20.05pt;height:17.55pt" o:ole="">
            <v:imagedata r:id="rId7" o:title=""/>
          </v:shape>
          <w:control r:id="rId29" w:name="DefaultOcxName21" w:shapeid="_x0000_i128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Computer Hardware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84" type="#_x0000_t75" style="width:20.05pt;height:17.55pt" o:ole="">
            <v:imagedata r:id="rId7" o:title=""/>
          </v:shape>
          <w:control r:id="rId30" w:name="DefaultOcxName22" w:shapeid="_x0000_i128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Computer Networking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87" type="#_x0000_t75" style="width:20.05pt;height:17.55pt" o:ole="">
            <v:imagedata r:id="rId7" o:title=""/>
          </v:shape>
          <w:control r:id="rId31" w:name="DefaultOcxName23" w:shapeid="_x0000_i128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Computer Software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90" type="#_x0000_t75" style="width:20.05pt;height:17.55pt" o:ole="">
            <v:imagedata r:id="rId7" o:title=""/>
          </v:shape>
          <w:control r:id="rId32" w:name="DefaultOcxName24" w:shapeid="_x0000_i129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Construction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93" type="#_x0000_t75" style="width:20.05pt;height:17.55pt" o:ole="">
            <v:imagedata r:id="rId7" o:title=""/>
          </v:shape>
          <w:control r:id="rId33" w:name="DefaultOcxName25" w:shapeid="_x0000_i129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Consumer Electronics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96" type="#_x0000_t75" style="width:20.05pt;height:17.55pt" o:ole="">
            <v:imagedata r:id="rId7" o:title=""/>
          </v:shape>
          <w:control r:id="rId34" w:name="DefaultOcxName26" w:shapeid="_x0000_i129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Consumer Goods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299" type="#_x0000_t75" style="width:20.05pt;height:17.55pt" o:ole="">
            <v:imagedata r:id="rId7" o:title=""/>
          </v:shape>
          <w:control r:id="rId35" w:name="DefaultOcxName27" w:shapeid="_x0000_i129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Consumer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02" type="#_x0000_t75" style="width:20.05pt;height:17.55pt" o:ole="">
            <v:imagedata r:id="rId7" o:title=""/>
          </v:shape>
          <w:control r:id="rId36" w:name="DefaultOcxName28" w:shapeid="_x0000_i130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Cosmetics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05" type="#_x0000_t75" style="width:20.05pt;height:17.55pt" o:ole="">
            <v:imagedata r:id="rId7" o:title=""/>
          </v:shape>
          <w:control r:id="rId37" w:name="DefaultOcxName29" w:shapeid="_x0000_i130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Dairy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08" type="#_x0000_t75" style="width:20.05pt;height:17.55pt" o:ole="">
            <v:imagedata r:id="rId7" o:title=""/>
          </v:shape>
          <w:control r:id="rId38" w:name="DefaultOcxName30" w:shapeid="_x0000_i1308"/>
        </w:object>
      </w:r>
      <w:proofErr w:type="spellStart"/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Defense</w:t>
      </w:r>
      <w:proofErr w:type="spellEnd"/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 xml:space="preserve"> &amp; Space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11" type="#_x0000_t75" style="width:20.05pt;height:17.55pt" o:ole="">
            <v:imagedata r:id="rId7" o:title=""/>
          </v:shape>
          <w:control r:id="rId39" w:name="DefaultOcxName31" w:shapeid="_x0000_i131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Design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14" type="#_x0000_t75" style="width:20.05pt;height:17.55pt" o:ole="">
            <v:imagedata r:id="rId7" o:title=""/>
          </v:shape>
          <w:control r:id="rId40" w:name="DefaultOcxName32" w:shapeid="_x0000_i131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E-Learning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17" type="#_x0000_t75" style="width:20.05pt;height:17.55pt" o:ole="">
            <v:imagedata r:id="rId7" o:title=""/>
          </v:shape>
          <w:control r:id="rId41" w:name="DefaultOcxName33" w:shapeid="_x0000_i131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Education Management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20" type="#_x0000_t75" style="width:20.05pt;height:17.55pt" o:ole="">
            <v:imagedata r:id="rId7" o:title=""/>
          </v:shape>
          <w:control r:id="rId42" w:name="DefaultOcxName34" w:shapeid="_x0000_i132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Electrical/Electronic Manufacturing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23" type="#_x0000_t75" style="width:20.05pt;height:17.55pt" o:ole="">
            <v:imagedata r:id="rId7" o:title=""/>
          </v:shape>
          <w:control r:id="rId43" w:name="DefaultOcxName35" w:shapeid="_x0000_i132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Entertainment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26" type="#_x0000_t75" style="width:20.05pt;height:17.55pt" o:ole="">
            <v:imagedata r:id="rId7" o:title=""/>
          </v:shape>
          <w:control r:id="rId44" w:name="DefaultOcxName36" w:shapeid="_x0000_i132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Environmental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29" type="#_x0000_t75" style="width:20.05pt;height:17.55pt" o:ole="">
            <v:imagedata r:id="rId7" o:title=""/>
          </v:shape>
          <w:control r:id="rId45" w:name="DefaultOcxName37" w:shapeid="_x0000_i132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Events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32" type="#_x0000_t75" style="width:20.05pt;height:17.55pt" o:ole="">
            <v:imagedata r:id="rId7" o:title=""/>
          </v:shape>
          <w:control r:id="rId46" w:name="DefaultOcxName38" w:shapeid="_x0000_i133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Executive Office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35" type="#_x0000_t75" style="width:20.05pt;height:17.55pt" o:ole="">
            <v:imagedata r:id="rId7" o:title=""/>
          </v:shape>
          <w:control r:id="rId47" w:name="DefaultOcxName39" w:shapeid="_x0000_i133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Facilities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lastRenderedPageBreak/>
        <w:object w:dxaOrig="1440" w:dyaOrig="1440">
          <v:shape id="_x0000_i1338" type="#_x0000_t75" style="width:20.05pt;height:17.55pt" o:ole="">
            <v:imagedata r:id="rId7" o:title=""/>
          </v:shape>
          <w:control r:id="rId48" w:name="DefaultOcxName40" w:shapeid="_x0000_i133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Farming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41" type="#_x0000_t75" style="width:20.05pt;height:17.55pt" o:ole="">
            <v:imagedata r:id="rId7" o:title=""/>
          </v:shape>
          <w:control r:id="rId49" w:name="DefaultOcxName41" w:shapeid="_x0000_i134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Financial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44" type="#_x0000_t75" style="width:20.05pt;height:17.55pt" o:ole="">
            <v:imagedata r:id="rId7" o:title=""/>
          </v:shape>
          <w:control r:id="rId50" w:name="DefaultOcxName42" w:shapeid="_x0000_i134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Fine Art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47" type="#_x0000_t75" style="width:20.05pt;height:17.55pt" o:ole="">
            <v:imagedata r:id="rId7" o:title=""/>
          </v:shape>
          <w:control r:id="rId51" w:name="DefaultOcxName43" w:shapeid="_x0000_i134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Fishery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50" type="#_x0000_t75" style="width:20.05pt;height:17.55pt" o:ole="">
            <v:imagedata r:id="rId7" o:title=""/>
          </v:shape>
          <w:control r:id="rId52" w:name="DefaultOcxName44" w:shapeid="_x0000_i135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Food &amp; Beverages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53" type="#_x0000_t75" style="width:20.05pt;height:17.55pt" o:ole="">
            <v:imagedata r:id="rId7" o:title=""/>
          </v:shape>
          <w:control r:id="rId53" w:name="DefaultOcxName45" w:shapeid="_x0000_i135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Food Production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56" type="#_x0000_t75" style="width:20.05pt;height:17.55pt" o:ole="">
            <v:imagedata r:id="rId7" o:title=""/>
          </v:shape>
          <w:control r:id="rId54" w:name="DefaultOcxName46" w:shapeid="_x0000_i135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Fund-Raising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59" type="#_x0000_t75" style="width:20.05pt;height:17.55pt" o:ole="">
            <v:imagedata r:id="rId7" o:title=""/>
          </v:shape>
          <w:control r:id="rId55" w:name="DefaultOcxName47" w:shapeid="_x0000_i135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Furniture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62" type="#_x0000_t75" style="width:20.05pt;height:17.55pt" o:ole="">
            <v:imagedata r:id="rId7" o:title=""/>
          </v:shape>
          <w:control r:id="rId56" w:name="DefaultOcxName48" w:shapeid="_x0000_i136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Gambling &amp; Casinos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65" type="#_x0000_t75" style="width:20.05pt;height:17.55pt" o:ole="">
            <v:imagedata r:id="rId7" o:title=""/>
          </v:shape>
          <w:control r:id="rId57" w:name="DefaultOcxName49" w:shapeid="_x0000_i136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Glass, Ceramics &amp; Concrete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68" type="#_x0000_t75" style="width:20.05pt;height:17.55pt" o:ole="">
            <v:imagedata r:id="rId7" o:title=""/>
          </v:shape>
          <w:control r:id="rId58" w:name="DefaultOcxName50" w:shapeid="_x0000_i136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Government Administration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71" type="#_x0000_t75" style="width:20.05pt;height:17.55pt" o:ole="">
            <v:imagedata r:id="rId7" o:title=""/>
          </v:shape>
          <w:control r:id="rId59" w:name="DefaultOcxName51" w:shapeid="_x0000_i137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Government Relations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74" type="#_x0000_t75" style="width:20.05pt;height:17.55pt" o:ole="">
            <v:imagedata r:id="rId7" o:title=""/>
          </v:shape>
          <w:control r:id="rId60" w:name="DefaultOcxName52" w:shapeid="_x0000_i137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Graphic Design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77" type="#_x0000_t75" style="width:20.05pt;height:17.55pt" o:ole="">
            <v:imagedata r:id="rId7" o:title=""/>
          </v:shape>
          <w:control r:id="rId61" w:name="DefaultOcxName53" w:shapeid="_x0000_i137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Health, Wellness and Fitness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80" type="#_x0000_t75" style="width:20.05pt;height:17.55pt" o:ole="">
            <v:imagedata r:id="rId7" o:title=""/>
          </v:shape>
          <w:control r:id="rId62" w:name="DefaultOcxName54" w:shapeid="_x0000_i138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Higher Education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83" type="#_x0000_t75" style="width:20.05pt;height:17.55pt" o:ole="">
            <v:imagedata r:id="rId7" o:title=""/>
          </v:shape>
          <w:control r:id="rId63" w:name="DefaultOcxName55" w:shapeid="_x0000_i138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Hospital &amp; Health Care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86" type="#_x0000_t75" style="width:20.05pt;height:17.55pt" o:ole="">
            <v:imagedata r:id="rId7" o:title=""/>
          </v:shape>
          <w:control r:id="rId64" w:name="DefaultOcxName56" w:shapeid="_x0000_i138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Hospitality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89" type="#_x0000_t75" style="width:20.05pt;height:17.55pt" o:ole="">
            <v:imagedata r:id="rId7" o:title=""/>
          </v:shape>
          <w:control r:id="rId65" w:name="DefaultOcxName57" w:shapeid="_x0000_i138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Human Resources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92" type="#_x0000_t75" style="width:20.05pt;height:17.55pt" o:ole="">
            <v:imagedata r:id="rId7" o:title=""/>
          </v:shape>
          <w:control r:id="rId66" w:name="DefaultOcxName58" w:shapeid="_x0000_i139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Import and Export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95" type="#_x0000_t75" style="width:20.05pt;height:17.55pt" o:ole="">
            <v:imagedata r:id="rId7" o:title=""/>
          </v:shape>
          <w:control r:id="rId67" w:name="DefaultOcxName59" w:shapeid="_x0000_i139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Individual &amp; Family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398" type="#_x0000_t75" style="width:20.05pt;height:17.55pt" o:ole="">
            <v:imagedata r:id="rId7" o:title=""/>
          </v:shape>
          <w:control r:id="rId68" w:name="DefaultOcxName60" w:shapeid="_x0000_i139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Industrial Automation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01" type="#_x0000_t75" style="width:20.05pt;height:17.55pt" o:ole="">
            <v:imagedata r:id="rId7" o:title=""/>
          </v:shape>
          <w:control r:id="rId69" w:name="DefaultOcxName61" w:shapeid="_x0000_i140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Information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04" type="#_x0000_t75" style="width:20.05pt;height:17.55pt" o:ole="">
            <v:imagedata r:id="rId7" o:title=""/>
          </v:shape>
          <w:control r:id="rId70" w:name="DefaultOcxName62" w:shapeid="_x0000_i140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Information Technology and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07" type="#_x0000_t75" style="width:20.05pt;height:17.55pt" o:ole="">
            <v:imagedata r:id="rId7" o:title=""/>
          </v:shape>
          <w:control r:id="rId71" w:name="DefaultOcxName63" w:shapeid="_x0000_i140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Insurance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10" type="#_x0000_t75" style="width:20.05pt;height:17.55pt" o:ole="">
            <v:imagedata r:id="rId7" o:title=""/>
          </v:shape>
          <w:control r:id="rId72" w:name="DefaultOcxName64" w:shapeid="_x0000_i141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International Affairs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13" type="#_x0000_t75" style="width:20.05pt;height:17.55pt" o:ole="">
            <v:imagedata r:id="rId7" o:title=""/>
          </v:shape>
          <w:control r:id="rId73" w:name="DefaultOcxName65" w:shapeid="_x0000_i141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International Trade and Development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16" type="#_x0000_t75" style="width:20.05pt;height:17.55pt" o:ole="">
            <v:imagedata r:id="rId7" o:title=""/>
          </v:shape>
          <w:control r:id="rId74" w:name="DefaultOcxName66" w:shapeid="_x0000_i141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Internet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lastRenderedPageBreak/>
        <w:object w:dxaOrig="1440" w:dyaOrig="1440">
          <v:shape id="_x0000_i1419" type="#_x0000_t75" style="width:20.05pt;height:17.55pt" o:ole="">
            <v:imagedata r:id="rId7" o:title=""/>
          </v:shape>
          <w:control r:id="rId75" w:name="DefaultOcxName67" w:shapeid="_x0000_i141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Investment Banking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22" type="#_x0000_t75" style="width:20.05pt;height:17.55pt" o:ole="">
            <v:imagedata r:id="rId7" o:title=""/>
          </v:shape>
          <w:control r:id="rId76" w:name="DefaultOcxName68" w:shapeid="_x0000_i142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Investment Management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25" type="#_x0000_t75" style="width:20.05pt;height:17.55pt" o:ole="">
            <v:imagedata r:id="rId7" o:title=""/>
          </v:shape>
          <w:control r:id="rId77" w:name="DefaultOcxName69" w:shapeid="_x0000_i142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Judiciary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28" type="#_x0000_t75" style="width:20.05pt;height:17.55pt" o:ole="">
            <v:imagedata r:id="rId7" o:title=""/>
          </v:shape>
          <w:control r:id="rId78" w:name="DefaultOcxName70" w:shapeid="_x0000_i142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Law Enforcement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31" type="#_x0000_t75" style="width:20.05pt;height:17.55pt" o:ole="">
            <v:imagedata r:id="rId7" o:title=""/>
          </v:shape>
          <w:control r:id="rId79" w:name="DefaultOcxName71" w:shapeid="_x0000_i143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Law Practice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34" type="#_x0000_t75" style="width:20.05pt;height:17.55pt" o:ole="">
            <v:imagedata r:id="rId7" o:title=""/>
          </v:shape>
          <w:control r:id="rId80" w:name="DefaultOcxName72" w:shapeid="_x0000_i143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Legal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37" type="#_x0000_t75" style="width:20.05pt;height:17.55pt" o:ole="">
            <v:imagedata r:id="rId7" o:title=""/>
          </v:shape>
          <w:control r:id="rId81" w:name="DefaultOcxName73" w:shapeid="_x0000_i143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Legislative Office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40" type="#_x0000_t75" style="width:20.05pt;height:17.55pt" o:ole="">
            <v:imagedata r:id="rId7" o:title=""/>
          </v:shape>
          <w:control r:id="rId82" w:name="DefaultOcxName74" w:shapeid="_x0000_i144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Leisure, Travel &amp; Tourism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43" type="#_x0000_t75" style="width:20.05pt;height:17.55pt" o:ole="">
            <v:imagedata r:id="rId7" o:title=""/>
          </v:shape>
          <w:control r:id="rId83" w:name="DefaultOcxName75" w:shapeid="_x0000_i144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Libraries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46" type="#_x0000_t75" style="width:20.05pt;height:17.55pt" o:ole="">
            <v:imagedata r:id="rId7" o:title=""/>
          </v:shape>
          <w:control r:id="rId84" w:name="DefaultOcxName76" w:shapeid="_x0000_i144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Logistics and Supply Chain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49" type="#_x0000_t75" style="width:20.05pt;height:17.55pt" o:ole="">
            <v:imagedata r:id="rId7" o:title=""/>
          </v:shape>
          <w:control r:id="rId85" w:name="DefaultOcxName77" w:shapeid="_x0000_i144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 xml:space="preserve">Luxury Goods &amp; </w:t>
      </w:r>
      <w:proofErr w:type="spellStart"/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Jewelry</w:t>
      </w:r>
      <w:proofErr w:type="spellEnd"/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52" type="#_x0000_t75" style="width:20.05pt;height:17.55pt" o:ole="">
            <v:imagedata r:id="rId7" o:title=""/>
          </v:shape>
          <w:control r:id="rId86" w:name="DefaultOcxName78" w:shapeid="_x0000_i145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Machinery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55" type="#_x0000_t75" style="width:20.05pt;height:17.55pt" o:ole="">
            <v:imagedata r:id="rId7" o:title=""/>
          </v:shape>
          <w:control r:id="rId87" w:name="DefaultOcxName79" w:shapeid="_x0000_i145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Management Consulting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58" type="#_x0000_t75" style="width:20.05pt;height:17.55pt" o:ole="">
            <v:imagedata r:id="rId7" o:title=""/>
          </v:shape>
          <w:control r:id="rId88" w:name="DefaultOcxName80" w:shapeid="_x0000_i145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Maritime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61" type="#_x0000_t75" style="width:20.05pt;height:17.55pt" o:ole="">
            <v:imagedata r:id="rId7" o:title=""/>
          </v:shape>
          <w:control r:id="rId89" w:name="DefaultOcxName81" w:shapeid="_x0000_i146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Market Research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64" type="#_x0000_t75" style="width:20.05pt;height:17.55pt" o:ole="">
            <v:imagedata r:id="rId7" o:title=""/>
          </v:shape>
          <w:control r:id="rId90" w:name="DefaultOcxName82" w:shapeid="_x0000_i146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Marketing and Advertising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67" type="#_x0000_t75" style="width:20.05pt;height:17.55pt" o:ole="">
            <v:imagedata r:id="rId7" o:title=""/>
          </v:shape>
          <w:control r:id="rId91" w:name="DefaultOcxName83" w:shapeid="_x0000_i146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Mechanical or Industrial Engineering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70" type="#_x0000_t75" style="width:20.05pt;height:17.55pt" o:ole="">
            <v:imagedata r:id="rId7" o:title=""/>
          </v:shape>
          <w:control r:id="rId92" w:name="DefaultOcxName84" w:shapeid="_x0000_i147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Media Production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73" type="#_x0000_t75" style="width:20.05pt;height:17.55pt" o:ole="">
            <v:imagedata r:id="rId7" o:title=""/>
          </v:shape>
          <w:control r:id="rId93" w:name="DefaultOcxName85" w:shapeid="_x0000_i147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Medical Devices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76" type="#_x0000_t75" style="width:20.05pt;height:17.55pt" o:ole="">
            <v:imagedata r:id="rId7" o:title=""/>
          </v:shape>
          <w:control r:id="rId94" w:name="DefaultOcxName86" w:shapeid="_x0000_i147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Medical Practice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79" type="#_x0000_t75" style="width:20.05pt;height:17.55pt" o:ole="">
            <v:imagedata r:id="rId7" o:title=""/>
          </v:shape>
          <w:control r:id="rId95" w:name="DefaultOcxName87" w:shapeid="_x0000_i147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Mental Health Care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82" type="#_x0000_t75" style="width:20.05pt;height:17.55pt" o:ole="">
            <v:imagedata r:id="rId7" o:title=""/>
          </v:shape>
          <w:control r:id="rId96" w:name="DefaultOcxName88" w:shapeid="_x0000_i148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Military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85" type="#_x0000_t75" style="width:20.05pt;height:17.55pt" o:ole="">
            <v:imagedata r:id="rId7" o:title=""/>
          </v:shape>
          <w:control r:id="rId97" w:name="DefaultOcxName89" w:shapeid="_x0000_i148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Mining &amp; Metals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88" type="#_x0000_t75" style="width:20.05pt;height:17.55pt" o:ole="">
            <v:imagedata r:id="rId7" o:title=""/>
          </v:shape>
          <w:control r:id="rId98" w:name="DefaultOcxName90" w:shapeid="_x0000_i148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Motion Pictures and Film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91" type="#_x0000_t75" style="width:20.05pt;height:17.55pt" o:ole="">
            <v:imagedata r:id="rId7" o:title=""/>
          </v:shape>
          <w:control r:id="rId99" w:name="DefaultOcxName91" w:shapeid="_x0000_i149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Museums and Institutions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94" type="#_x0000_t75" style="width:20.05pt;height:17.55pt" o:ole="">
            <v:imagedata r:id="rId7" o:title=""/>
          </v:shape>
          <w:control r:id="rId100" w:name="DefaultOcxName92" w:shapeid="_x0000_i149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Music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497" type="#_x0000_t75" style="width:20.05pt;height:17.55pt" o:ole="">
            <v:imagedata r:id="rId7" o:title=""/>
          </v:shape>
          <w:control r:id="rId101" w:name="DefaultOcxName93" w:shapeid="_x0000_i149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Nanotechnology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lastRenderedPageBreak/>
        <w:object w:dxaOrig="1440" w:dyaOrig="1440">
          <v:shape id="_x0000_i1500" type="#_x0000_t75" style="width:20.05pt;height:17.55pt" o:ole="">
            <v:imagedata r:id="rId7" o:title=""/>
          </v:shape>
          <w:control r:id="rId102" w:name="DefaultOcxName94" w:shapeid="_x0000_i150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Newspapers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03" type="#_x0000_t75" style="width:20.05pt;height:17.55pt" o:ole="">
            <v:imagedata r:id="rId7" o:title=""/>
          </v:shape>
          <w:control r:id="rId103" w:name="DefaultOcxName95" w:shapeid="_x0000_i1503"/>
        </w:object>
      </w:r>
      <w:proofErr w:type="spellStart"/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Nonprofit</w:t>
      </w:r>
      <w:proofErr w:type="spellEnd"/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 xml:space="preserve"> Organization Management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06" type="#_x0000_t75" style="width:20.05pt;height:17.55pt" o:ole="">
            <v:imagedata r:id="rId7" o:title=""/>
          </v:shape>
          <w:control r:id="rId104" w:name="DefaultOcxName96" w:shapeid="_x0000_i150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Oil &amp; Energy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09" type="#_x0000_t75" style="width:20.05pt;height:17.55pt" o:ole="">
            <v:imagedata r:id="rId7" o:title=""/>
          </v:shape>
          <w:control r:id="rId105" w:name="DefaultOcxName97" w:shapeid="_x0000_i150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Online Media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12" type="#_x0000_t75" style="width:20.05pt;height:17.55pt" o:ole="">
            <v:imagedata r:id="rId7" o:title=""/>
          </v:shape>
          <w:control r:id="rId106" w:name="DefaultOcxName98" w:shapeid="_x0000_i151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Outsourcing/</w:t>
      </w:r>
      <w:proofErr w:type="spellStart"/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Offshoring</w:t>
      </w:r>
      <w:proofErr w:type="spellEnd"/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15" type="#_x0000_t75" style="width:20.05pt;height:17.55pt" o:ole="">
            <v:imagedata r:id="rId7" o:title=""/>
          </v:shape>
          <w:control r:id="rId107" w:name="DefaultOcxName99" w:shapeid="_x0000_i151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Package/Freight Delivery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18" type="#_x0000_t75" style="width:20.05pt;height:17.55pt" o:ole="">
            <v:imagedata r:id="rId7" o:title=""/>
          </v:shape>
          <w:control r:id="rId108" w:name="DefaultOcxName100" w:shapeid="_x0000_i151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Packaging and Containers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21" type="#_x0000_t75" style="width:20.05pt;height:17.55pt" o:ole="">
            <v:imagedata r:id="rId7" o:title=""/>
          </v:shape>
          <w:control r:id="rId109" w:name="DefaultOcxName101" w:shapeid="_x0000_i152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Paper &amp; Forest Products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24" type="#_x0000_t75" style="width:20.05pt;height:17.55pt" o:ole="">
            <v:imagedata r:id="rId7" o:title=""/>
          </v:shape>
          <w:control r:id="rId110" w:name="DefaultOcxName102" w:shapeid="_x0000_i152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Performing Arts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27" type="#_x0000_t75" style="width:20.05pt;height:17.55pt" o:ole="">
            <v:imagedata r:id="rId7" o:title=""/>
          </v:shape>
          <w:control r:id="rId111" w:name="DefaultOcxName103" w:shapeid="_x0000_i152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Pharmaceuticals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30" type="#_x0000_t75" style="width:20.05pt;height:17.55pt" o:ole="">
            <v:imagedata r:id="rId7" o:title=""/>
          </v:shape>
          <w:control r:id="rId112" w:name="DefaultOcxName104" w:shapeid="_x0000_i153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Philanthropy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33" type="#_x0000_t75" style="width:20.05pt;height:17.55pt" o:ole="">
            <v:imagedata r:id="rId7" o:title=""/>
          </v:shape>
          <w:control r:id="rId113" w:name="DefaultOcxName105" w:shapeid="_x0000_i153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Photography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36" type="#_x0000_t75" style="width:20.05pt;height:17.55pt" o:ole="">
            <v:imagedata r:id="rId7" o:title=""/>
          </v:shape>
          <w:control r:id="rId114" w:name="DefaultOcxName106" w:shapeid="_x0000_i153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Plastics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39" type="#_x0000_t75" style="width:20.05pt;height:17.55pt" o:ole="">
            <v:imagedata r:id="rId7" o:title=""/>
          </v:shape>
          <w:control r:id="rId115" w:name="DefaultOcxName107" w:shapeid="_x0000_i153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Political Organization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42" type="#_x0000_t75" style="width:20.05pt;height:17.55pt" o:ole="">
            <v:imagedata r:id="rId7" o:title=""/>
          </v:shape>
          <w:control r:id="rId116" w:name="DefaultOcxName108" w:shapeid="_x0000_i154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Primary/Secondary Education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45" type="#_x0000_t75" style="width:20.05pt;height:17.55pt" o:ole="">
            <v:imagedata r:id="rId7" o:title=""/>
          </v:shape>
          <w:control r:id="rId117" w:name="DefaultOcxName109" w:shapeid="_x0000_i154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Printing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48" type="#_x0000_t75" style="width:20.05pt;height:17.55pt" o:ole="">
            <v:imagedata r:id="rId7" o:title=""/>
          </v:shape>
          <w:control r:id="rId118" w:name="DefaultOcxName110" w:shapeid="_x0000_i154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Professional Training &amp; Coaching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51" type="#_x0000_t75" style="width:20.05pt;height:17.55pt" o:ole="">
            <v:imagedata r:id="rId7" o:title=""/>
          </v:shape>
          <w:control r:id="rId119" w:name="DefaultOcxName111" w:shapeid="_x0000_i155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Program Development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54" type="#_x0000_t75" style="width:20.05pt;height:17.55pt" o:ole="">
            <v:imagedata r:id="rId7" o:title=""/>
          </v:shape>
          <w:control r:id="rId120" w:name="DefaultOcxName112" w:shapeid="_x0000_i155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Public Policy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57" type="#_x0000_t75" style="width:20.05pt;height:17.55pt" o:ole="">
            <v:imagedata r:id="rId7" o:title=""/>
          </v:shape>
          <w:control r:id="rId121" w:name="DefaultOcxName113" w:shapeid="_x0000_i155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Public Relations and Communications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60" type="#_x0000_t75" style="width:20.05pt;height:17.55pt" o:ole="">
            <v:imagedata r:id="rId7" o:title=""/>
          </v:shape>
          <w:control r:id="rId122" w:name="DefaultOcxName114" w:shapeid="_x0000_i156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Public Safety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63" type="#_x0000_t75" style="width:20.05pt;height:17.55pt" o:ole="">
            <v:imagedata r:id="rId7" o:title=""/>
          </v:shape>
          <w:control r:id="rId123" w:name="DefaultOcxName115" w:shapeid="_x0000_i156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Publishing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66" type="#_x0000_t75" style="width:20.05pt;height:17.55pt" o:ole="">
            <v:imagedata r:id="rId7" o:title=""/>
          </v:shape>
          <w:control r:id="rId124" w:name="DefaultOcxName116" w:shapeid="_x0000_i156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Railroad Manufacture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69" type="#_x0000_t75" style="width:20.05pt;height:17.55pt" o:ole="">
            <v:imagedata r:id="rId7" o:title=""/>
          </v:shape>
          <w:control r:id="rId125" w:name="DefaultOcxName117" w:shapeid="_x0000_i156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Ranching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72" type="#_x0000_t75" style="width:20.05pt;height:17.55pt" o:ole="">
            <v:imagedata r:id="rId7" o:title=""/>
          </v:shape>
          <w:control r:id="rId126" w:name="DefaultOcxName118" w:shapeid="_x0000_i157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Real Estate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75" type="#_x0000_t75" style="width:20.05pt;height:17.55pt" o:ole="">
            <v:imagedata r:id="rId7" o:title=""/>
          </v:shape>
          <w:control r:id="rId127" w:name="DefaultOcxName119" w:shapeid="_x0000_i157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Recreational Facilities and Services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78" type="#_x0000_t75" style="width:20.05pt;height:17.55pt" o:ole="">
            <v:imagedata r:id="rId7" o:title=""/>
          </v:shape>
          <w:control r:id="rId128" w:name="DefaultOcxName120" w:shapeid="_x0000_i157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Religious Institutions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lastRenderedPageBreak/>
        <w:object w:dxaOrig="1440" w:dyaOrig="1440">
          <v:shape id="_x0000_i1581" type="#_x0000_t75" style="width:20.05pt;height:17.55pt" o:ole="">
            <v:imagedata r:id="rId7" o:title=""/>
          </v:shape>
          <w:control r:id="rId129" w:name="DefaultOcxName121" w:shapeid="_x0000_i1581"/>
        </w:object>
      </w:r>
      <w:proofErr w:type="spellStart"/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Renewables</w:t>
      </w:r>
      <w:proofErr w:type="spellEnd"/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 xml:space="preserve"> &amp; Environment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84" type="#_x0000_t75" style="width:20.05pt;height:17.55pt" o:ole="">
            <v:imagedata r:id="rId7" o:title=""/>
          </v:shape>
          <w:control r:id="rId130" w:name="DefaultOcxName122" w:shapeid="_x0000_i158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Research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87" type="#_x0000_t75" style="width:20.05pt;height:17.55pt" o:ole="">
            <v:imagedata r:id="rId7" o:title=""/>
          </v:shape>
          <w:control r:id="rId131" w:name="DefaultOcxName123" w:shapeid="_x0000_i158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Restaurants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90" type="#_x0000_t75" style="width:20.05pt;height:17.55pt" o:ole="">
            <v:imagedata r:id="rId7" o:title=""/>
          </v:shape>
          <w:control r:id="rId132" w:name="DefaultOcxName124" w:shapeid="_x0000_i159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Retail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93" type="#_x0000_t75" style="width:20.05pt;height:17.55pt" o:ole="">
            <v:imagedata r:id="rId7" o:title=""/>
          </v:shape>
          <w:control r:id="rId133" w:name="DefaultOcxName125" w:shapeid="_x0000_i159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Security and Investigations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96" type="#_x0000_t75" style="width:20.05pt;height:17.55pt" o:ole="">
            <v:imagedata r:id="rId7" o:title=""/>
          </v:shape>
          <w:control r:id="rId134" w:name="DefaultOcxName126" w:shapeid="_x0000_i159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Semiconductors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599" type="#_x0000_t75" style="width:20.05pt;height:17.55pt" o:ole="">
            <v:imagedata r:id="rId7" o:title=""/>
          </v:shape>
          <w:control r:id="rId135" w:name="DefaultOcxName127" w:shapeid="_x0000_i159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Shipbuilding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02" type="#_x0000_t75" style="width:20.05pt;height:17.55pt" o:ole="">
            <v:imagedata r:id="rId7" o:title=""/>
          </v:shape>
          <w:control r:id="rId136" w:name="DefaultOcxName128" w:shapeid="_x0000_i160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Sporting Goods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05" type="#_x0000_t75" style="width:20.05pt;height:17.55pt" o:ole="">
            <v:imagedata r:id="rId7" o:title=""/>
          </v:shape>
          <w:control r:id="rId137" w:name="DefaultOcxName129" w:shapeid="_x0000_i160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Sports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08" type="#_x0000_t75" style="width:20.05pt;height:17.55pt" o:ole="">
            <v:imagedata r:id="rId7" o:title=""/>
          </v:shape>
          <w:control r:id="rId138" w:name="DefaultOcxName130" w:shapeid="_x0000_i160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Staffing and Recruiting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11" type="#_x0000_t75" style="width:20.05pt;height:17.55pt" o:ole="">
            <v:imagedata r:id="rId7" o:title=""/>
          </v:shape>
          <w:control r:id="rId139" w:name="DefaultOcxName131" w:shapeid="_x0000_i161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Supermarkets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14" type="#_x0000_t75" style="width:20.05pt;height:17.55pt" o:ole="">
            <v:imagedata r:id="rId7" o:title=""/>
          </v:shape>
          <w:control r:id="rId140" w:name="DefaultOcxName132" w:shapeid="_x0000_i161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Telecommunications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17" type="#_x0000_t75" style="width:20.05pt;height:17.55pt" o:ole="">
            <v:imagedata r:id="rId7" o:title=""/>
          </v:shape>
          <w:control r:id="rId141" w:name="DefaultOcxName133" w:shapeid="_x0000_i161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Textiles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20" type="#_x0000_t75" style="width:20.05pt;height:17.55pt" o:ole="">
            <v:imagedata r:id="rId7" o:title=""/>
          </v:shape>
          <w:control r:id="rId142" w:name="DefaultOcxName134" w:shapeid="_x0000_i162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Think Tanks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23" type="#_x0000_t75" style="width:20.05pt;height:17.55pt" o:ole="">
            <v:imagedata r:id="rId7" o:title=""/>
          </v:shape>
          <w:control r:id="rId143" w:name="DefaultOcxName135" w:shapeid="_x0000_i162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Tobacco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26" type="#_x0000_t75" style="width:20.05pt;height:17.55pt" o:ole="">
            <v:imagedata r:id="rId7" o:title=""/>
          </v:shape>
          <w:control r:id="rId144" w:name="DefaultOcxName136" w:shapeid="_x0000_i1626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Translation and Localization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29" type="#_x0000_t75" style="width:20.05pt;height:17.55pt" o:ole="">
            <v:imagedata r:id="rId7" o:title=""/>
          </v:shape>
          <w:control r:id="rId145" w:name="DefaultOcxName137" w:shapeid="_x0000_i1629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Transportation/Trucking/Railroad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32" type="#_x0000_t75" style="width:20.05pt;height:17.55pt" o:ole="">
            <v:imagedata r:id="rId7" o:title=""/>
          </v:shape>
          <w:control r:id="rId146" w:name="DefaultOcxName138" w:shapeid="_x0000_i1632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Utilities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35" type="#_x0000_t75" style="width:20.05pt;height:17.55pt" o:ole="">
            <v:imagedata r:id="rId7" o:title=""/>
          </v:shape>
          <w:control r:id="rId147" w:name="DefaultOcxName139" w:shapeid="_x0000_i1635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Venture Capital &amp; Private Equity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38" type="#_x0000_t75" style="width:20.05pt;height:17.55pt" o:ole="">
            <v:imagedata r:id="rId7" o:title=""/>
          </v:shape>
          <w:control r:id="rId148" w:name="DefaultOcxName140" w:shapeid="_x0000_i1638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Veterinary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41" type="#_x0000_t75" style="width:20.05pt;height:17.55pt" o:ole="">
            <v:imagedata r:id="rId7" o:title=""/>
          </v:shape>
          <w:control r:id="rId149" w:name="DefaultOcxName141" w:shapeid="_x0000_i1641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Warehousing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44" type="#_x0000_t75" style="width:20.05pt;height:17.55pt" o:ole="">
            <v:imagedata r:id="rId7" o:title=""/>
          </v:shape>
          <w:control r:id="rId150" w:name="DefaultOcxName142" w:shapeid="_x0000_i1644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Wholesale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47" type="#_x0000_t75" style="width:20.05pt;height:17.55pt" o:ole="">
            <v:imagedata r:id="rId7" o:title=""/>
          </v:shape>
          <w:control r:id="rId151" w:name="DefaultOcxName143" w:shapeid="_x0000_i1647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Wine and Spirits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25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50" type="#_x0000_t75" style="width:20.05pt;height:17.55pt" o:ole="">
            <v:imagedata r:id="rId7" o:title=""/>
          </v:shape>
          <w:control r:id="rId152" w:name="DefaultOcxName144" w:shapeid="_x0000_i1650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Wireless</w:t>
      </w:r>
    </w:p>
    <w:p w:rsidR="00180471" w:rsidRPr="00180471" w:rsidRDefault="00430615" w:rsidP="00180471">
      <w:pPr>
        <w:numPr>
          <w:ilvl w:val="0"/>
          <w:numId w:val="3"/>
        </w:numPr>
        <w:shd w:val="clear" w:color="auto" w:fill="FFFFFF"/>
        <w:spacing w:after="188" w:line="200" w:lineRule="atLeast"/>
        <w:ind w:left="0"/>
        <w:textAlignment w:val="baseline"/>
        <w:rPr>
          <w:rFonts w:ascii="inherit" w:eastAsia="Times New Roman" w:hAnsi="inherit" w:cs="Arial"/>
          <w:color w:val="494949"/>
          <w:sz w:val="20"/>
          <w:szCs w:val="20"/>
          <w:lang w:eastAsia="en-GB"/>
        </w:rPr>
      </w:pPr>
      <w:r w:rsidRPr="00180471">
        <w:rPr>
          <w:rFonts w:ascii="inherit" w:eastAsia="Times New Roman" w:hAnsi="inherit" w:cs="Arial"/>
          <w:color w:val="494949"/>
          <w:sz w:val="20"/>
          <w:szCs w:val="20"/>
        </w:rPr>
        <w:object w:dxaOrig="1440" w:dyaOrig="1440">
          <v:shape id="_x0000_i1653" type="#_x0000_t75" style="width:20.05pt;height:17.55pt" o:ole="">
            <v:imagedata r:id="rId7" o:title=""/>
          </v:shape>
          <w:control r:id="rId153" w:name="DefaultOcxName145" w:shapeid="_x0000_i1653"/>
        </w:object>
      </w:r>
      <w:r w:rsidR="00180471" w:rsidRPr="00180471">
        <w:rPr>
          <w:rFonts w:ascii="inherit" w:eastAsia="Times New Roman" w:hAnsi="inherit" w:cs="Arial"/>
          <w:color w:val="494949"/>
          <w:sz w:val="20"/>
          <w:szCs w:val="20"/>
          <w:lang w:eastAsia="en-GB"/>
        </w:rPr>
        <w:t>Writing and Editing</w:t>
      </w:r>
    </w:p>
    <w:p w:rsidR="00180471" w:rsidRDefault="00180471"/>
    <w:p w:rsidR="0009458F" w:rsidRPr="00540460" w:rsidRDefault="008C105D">
      <w:pPr>
        <w:rPr>
          <w:b/>
        </w:rPr>
      </w:pPr>
      <w:r w:rsidRPr="00540460">
        <w:rPr>
          <w:b/>
          <w:sz w:val="28"/>
        </w:rPr>
        <w:t>Qualifications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8B2FF8" w:rsidTr="008B2FF8">
        <w:tc>
          <w:tcPr>
            <w:tcW w:w="1540" w:type="dxa"/>
          </w:tcPr>
          <w:p w:rsidR="008B2FF8" w:rsidRDefault="008B2FF8">
            <w:r>
              <w:lastRenderedPageBreak/>
              <w:t>Level</w:t>
            </w:r>
          </w:p>
        </w:tc>
        <w:tc>
          <w:tcPr>
            <w:tcW w:w="1540" w:type="dxa"/>
          </w:tcPr>
          <w:p w:rsidR="008B2FF8" w:rsidRDefault="00DA45FC">
            <w:r>
              <w:t>University /</w:t>
            </w:r>
            <w:r w:rsidR="008B2FF8">
              <w:t>Institute</w:t>
            </w:r>
            <w:r>
              <w:t xml:space="preserve"> / Awarding body</w:t>
            </w:r>
          </w:p>
        </w:tc>
        <w:tc>
          <w:tcPr>
            <w:tcW w:w="1540" w:type="dxa"/>
          </w:tcPr>
          <w:p w:rsidR="008B2FF8" w:rsidRDefault="00DA45FC">
            <w:r>
              <w:t>Graduation Year</w:t>
            </w:r>
          </w:p>
        </w:tc>
        <w:tc>
          <w:tcPr>
            <w:tcW w:w="1540" w:type="dxa"/>
          </w:tcPr>
          <w:p w:rsidR="008B2FF8" w:rsidRDefault="00DA45FC">
            <w:r>
              <w:t>Qualification title</w:t>
            </w:r>
          </w:p>
        </w:tc>
        <w:tc>
          <w:tcPr>
            <w:tcW w:w="1541" w:type="dxa"/>
          </w:tcPr>
          <w:p w:rsidR="008B2FF8" w:rsidRDefault="00DA45FC">
            <w:r>
              <w:t>Country of Study</w:t>
            </w:r>
          </w:p>
        </w:tc>
        <w:tc>
          <w:tcPr>
            <w:tcW w:w="1541" w:type="dxa"/>
          </w:tcPr>
          <w:p w:rsidR="008B2FF8" w:rsidRDefault="00EF505F">
            <w:r>
              <w:t>Upload Certificate</w:t>
            </w:r>
          </w:p>
        </w:tc>
      </w:tr>
      <w:tr w:rsidR="008B2FF8" w:rsidTr="008B2FF8">
        <w:tc>
          <w:tcPr>
            <w:tcW w:w="1540" w:type="dxa"/>
          </w:tcPr>
          <w:p w:rsidR="008B2FF8" w:rsidRDefault="00DA45FC" w:rsidP="00DA45FC">
            <w:r>
              <w:t>PhD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>
            <w:r>
              <w:t>Masters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>
            <w:r>
              <w:t>Graduation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 w:rsidP="00BD508C">
            <w:r>
              <w:t>A Levels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>
            <w:r>
              <w:t>Professional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BD508C">
            <w:r>
              <w:t>Other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</w:tbl>
    <w:p w:rsidR="008B2FF8" w:rsidRDefault="008B2FF8"/>
    <w:p w:rsidR="008C105D" w:rsidRPr="00540460" w:rsidRDefault="008C105D">
      <w:pPr>
        <w:rPr>
          <w:b/>
        </w:rPr>
      </w:pPr>
      <w:r w:rsidRPr="00540460">
        <w:rPr>
          <w:b/>
          <w:sz w:val="28"/>
        </w:rPr>
        <w:t>Experience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DA45FC" w:rsidTr="00DA45FC">
        <w:tc>
          <w:tcPr>
            <w:tcW w:w="1848" w:type="dxa"/>
          </w:tcPr>
          <w:p w:rsidR="00DA45FC" w:rsidRDefault="00DA45FC">
            <w:r>
              <w:t>Company Name</w:t>
            </w:r>
          </w:p>
        </w:tc>
        <w:tc>
          <w:tcPr>
            <w:tcW w:w="1848" w:type="dxa"/>
          </w:tcPr>
          <w:p w:rsidR="00DA45FC" w:rsidRDefault="00DA45FC">
            <w:r>
              <w:t>Title</w:t>
            </w:r>
          </w:p>
        </w:tc>
        <w:tc>
          <w:tcPr>
            <w:tcW w:w="1848" w:type="dxa"/>
          </w:tcPr>
          <w:p w:rsidR="00DA45FC" w:rsidRDefault="00031940">
            <w:r>
              <w:t>Country</w:t>
            </w:r>
          </w:p>
        </w:tc>
        <w:tc>
          <w:tcPr>
            <w:tcW w:w="1849" w:type="dxa"/>
          </w:tcPr>
          <w:p w:rsidR="00DA45FC" w:rsidRDefault="00DA45FC">
            <w:r>
              <w:t>From: MM/YY</w:t>
            </w:r>
          </w:p>
        </w:tc>
        <w:tc>
          <w:tcPr>
            <w:tcW w:w="1849" w:type="dxa"/>
          </w:tcPr>
          <w:p w:rsidR="00DA45FC" w:rsidRDefault="00DA45FC" w:rsidP="00DA45FC">
            <w:r>
              <w:t>To: MM/YY</w:t>
            </w:r>
          </w:p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</w:tbl>
    <w:p w:rsidR="008C105D" w:rsidRDefault="008C105D"/>
    <w:p w:rsidR="001E4432" w:rsidRDefault="001E4432"/>
    <w:p w:rsidR="000D42DF" w:rsidRDefault="000D42DF"/>
    <w:p w:rsidR="000D42DF" w:rsidRDefault="000D42DF"/>
    <w:p w:rsidR="000D42DF" w:rsidRDefault="000D42DF"/>
    <w:p w:rsidR="000D42DF" w:rsidRDefault="000D42DF"/>
    <w:p w:rsidR="000D42DF" w:rsidRDefault="000D42DF"/>
    <w:p w:rsidR="006C470E" w:rsidRDefault="006C470E"/>
    <w:p w:rsidR="006C470E" w:rsidRDefault="006C470E"/>
    <w:p w:rsidR="000D42DF" w:rsidRDefault="000D42DF"/>
    <w:p w:rsidR="000D42DF" w:rsidRDefault="000D42DF"/>
    <w:p w:rsidR="00E82190" w:rsidRDefault="00E82190"/>
    <w:sectPr w:rsidR="00E82190" w:rsidSect="00186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4FB9"/>
    <w:multiLevelType w:val="multilevel"/>
    <w:tmpl w:val="6B7C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03247"/>
    <w:multiLevelType w:val="hybridMultilevel"/>
    <w:tmpl w:val="017AF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1489C"/>
    <w:multiLevelType w:val="multilevel"/>
    <w:tmpl w:val="A2C4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B3AAE"/>
    <w:multiLevelType w:val="hybridMultilevel"/>
    <w:tmpl w:val="A4FCE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458F"/>
    <w:rsid w:val="00020672"/>
    <w:rsid w:val="00031940"/>
    <w:rsid w:val="00040FF9"/>
    <w:rsid w:val="00093DB9"/>
    <w:rsid w:val="0009458F"/>
    <w:rsid w:val="000C7AFB"/>
    <w:rsid w:val="000D0000"/>
    <w:rsid w:val="000D42DF"/>
    <w:rsid w:val="000E3A7B"/>
    <w:rsid w:val="001348AB"/>
    <w:rsid w:val="00146B34"/>
    <w:rsid w:val="00180471"/>
    <w:rsid w:val="001867DF"/>
    <w:rsid w:val="001E0CE7"/>
    <w:rsid w:val="001E4432"/>
    <w:rsid w:val="001E7DF9"/>
    <w:rsid w:val="001F3B1B"/>
    <w:rsid w:val="00231AE5"/>
    <w:rsid w:val="00255895"/>
    <w:rsid w:val="0026523E"/>
    <w:rsid w:val="0034735D"/>
    <w:rsid w:val="0038503F"/>
    <w:rsid w:val="003C3B8A"/>
    <w:rsid w:val="003C427E"/>
    <w:rsid w:val="003E4CB9"/>
    <w:rsid w:val="00407471"/>
    <w:rsid w:val="004164EA"/>
    <w:rsid w:val="00430615"/>
    <w:rsid w:val="00451A81"/>
    <w:rsid w:val="004816C2"/>
    <w:rsid w:val="004A4420"/>
    <w:rsid w:val="00512A74"/>
    <w:rsid w:val="0051310C"/>
    <w:rsid w:val="00524FF5"/>
    <w:rsid w:val="00532367"/>
    <w:rsid w:val="00540460"/>
    <w:rsid w:val="005828D4"/>
    <w:rsid w:val="005A2792"/>
    <w:rsid w:val="005C166D"/>
    <w:rsid w:val="005E7A9F"/>
    <w:rsid w:val="006402B7"/>
    <w:rsid w:val="0064095A"/>
    <w:rsid w:val="0064413F"/>
    <w:rsid w:val="00660FEB"/>
    <w:rsid w:val="00673124"/>
    <w:rsid w:val="006A4D91"/>
    <w:rsid w:val="006C3806"/>
    <w:rsid w:val="006C470E"/>
    <w:rsid w:val="006E21AD"/>
    <w:rsid w:val="006E6307"/>
    <w:rsid w:val="006F5DF6"/>
    <w:rsid w:val="007436F8"/>
    <w:rsid w:val="00772887"/>
    <w:rsid w:val="007B0180"/>
    <w:rsid w:val="007B0643"/>
    <w:rsid w:val="00815CDA"/>
    <w:rsid w:val="00887483"/>
    <w:rsid w:val="008A79C7"/>
    <w:rsid w:val="008B2FF8"/>
    <w:rsid w:val="008C105D"/>
    <w:rsid w:val="008C6E4F"/>
    <w:rsid w:val="008E5FAC"/>
    <w:rsid w:val="00924250"/>
    <w:rsid w:val="00941510"/>
    <w:rsid w:val="00945F37"/>
    <w:rsid w:val="00963BCE"/>
    <w:rsid w:val="00987CBB"/>
    <w:rsid w:val="009B4AB8"/>
    <w:rsid w:val="009C5FC5"/>
    <w:rsid w:val="00A0613F"/>
    <w:rsid w:val="00A13B48"/>
    <w:rsid w:val="00A46114"/>
    <w:rsid w:val="00A64315"/>
    <w:rsid w:val="00AB0813"/>
    <w:rsid w:val="00AC03D1"/>
    <w:rsid w:val="00AC1DCC"/>
    <w:rsid w:val="00B0289C"/>
    <w:rsid w:val="00B06F3C"/>
    <w:rsid w:val="00B46026"/>
    <w:rsid w:val="00B55C88"/>
    <w:rsid w:val="00B65CFB"/>
    <w:rsid w:val="00BA3253"/>
    <w:rsid w:val="00BB17B9"/>
    <w:rsid w:val="00BD508C"/>
    <w:rsid w:val="00C25F38"/>
    <w:rsid w:val="00C26B4E"/>
    <w:rsid w:val="00C35FAE"/>
    <w:rsid w:val="00C71452"/>
    <w:rsid w:val="00CA7455"/>
    <w:rsid w:val="00CB4850"/>
    <w:rsid w:val="00CC46A9"/>
    <w:rsid w:val="00CD3F3C"/>
    <w:rsid w:val="00D57818"/>
    <w:rsid w:val="00D83975"/>
    <w:rsid w:val="00D90DA3"/>
    <w:rsid w:val="00DA45FC"/>
    <w:rsid w:val="00DA4793"/>
    <w:rsid w:val="00E529F6"/>
    <w:rsid w:val="00E82190"/>
    <w:rsid w:val="00ED1BE1"/>
    <w:rsid w:val="00ED37BE"/>
    <w:rsid w:val="00EF505F"/>
    <w:rsid w:val="00EF62E1"/>
    <w:rsid w:val="00F418F5"/>
    <w:rsid w:val="00F644A2"/>
    <w:rsid w:val="00F8150D"/>
    <w:rsid w:val="00FF1A55"/>
    <w:rsid w:val="00FF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4315"/>
    <w:pPr>
      <w:ind w:left="720"/>
      <w:contextualSpacing/>
    </w:pPr>
  </w:style>
  <w:style w:type="character" w:customStyle="1" w:styleId="steptitle">
    <w:name w:val="steptitle"/>
    <w:basedOn w:val="DefaultParagraphFont"/>
    <w:rsid w:val="00C71452"/>
  </w:style>
  <w:style w:type="paragraph" w:styleId="NormalWeb">
    <w:name w:val="Normal (Web)"/>
    <w:basedOn w:val="Normal"/>
    <w:uiPriority w:val="99"/>
    <w:semiHidden/>
    <w:unhideWhenUsed/>
    <w:rsid w:val="00C7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71452"/>
    <w:rPr>
      <w:color w:val="0000FF"/>
      <w:u w:val="single"/>
    </w:rPr>
  </w:style>
  <w:style w:type="character" w:customStyle="1" w:styleId="requiredmarker">
    <w:name w:val="requiredmarker"/>
    <w:basedOn w:val="DefaultParagraphFont"/>
    <w:rsid w:val="00C71452"/>
  </w:style>
  <w:style w:type="paragraph" w:styleId="BalloonText">
    <w:name w:val="Balloon Text"/>
    <w:basedOn w:val="Normal"/>
    <w:link w:val="BalloonTextChar"/>
    <w:uiPriority w:val="99"/>
    <w:semiHidden/>
    <w:unhideWhenUsed/>
    <w:rsid w:val="00E8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9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375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single" w:sz="4" w:space="9" w:color="F1F3F5"/>
            <w:right w:val="none" w:sz="0" w:space="0" w:color="auto"/>
          </w:divBdr>
          <w:divsChild>
            <w:div w:id="4402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117" Type="http://schemas.openxmlformats.org/officeDocument/2006/relationships/control" Target="activeX/activeX110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38" Type="http://schemas.openxmlformats.org/officeDocument/2006/relationships/control" Target="activeX/activeX131.xml"/><Relationship Id="rId154" Type="http://schemas.openxmlformats.org/officeDocument/2006/relationships/fontTable" Target="fontTable.xml"/><Relationship Id="rId16" Type="http://schemas.openxmlformats.org/officeDocument/2006/relationships/control" Target="activeX/activeX9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4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28" Type="http://schemas.openxmlformats.org/officeDocument/2006/relationships/control" Target="activeX/activeX121.xml"/><Relationship Id="rId144" Type="http://schemas.openxmlformats.org/officeDocument/2006/relationships/control" Target="activeX/activeX137.xml"/><Relationship Id="rId149" Type="http://schemas.openxmlformats.org/officeDocument/2006/relationships/control" Target="activeX/activeX142.xml"/><Relationship Id="rId5" Type="http://schemas.openxmlformats.org/officeDocument/2006/relationships/image" Target="media/image1.png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control" Target="activeX/activeX127.xml"/><Relationship Id="rId139" Type="http://schemas.openxmlformats.org/officeDocument/2006/relationships/control" Target="activeX/activeX13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50" Type="http://schemas.openxmlformats.org/officeDocument/2006/relationships/control" Target="activeX/activeX143.xml"/><Relationship Id="rId155" Type="http://schemas.openxmlformats.org/officeDocument/2006/relationships/theme" Target="theme/theme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16" Type="http://schemas.openxmlformats.org/officeDocument/2006/relationships/control" Target="activeX/activeX109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137" Type="http://schemas.openxmlformats.org/officeDocument/2006/relationships/control" Target="activeX/activeX13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40" Type="http://schemas.openxmlformats.org/officeDocument/2006/relationships/control" Target="activeX/activeX133.xml"/><Relationship Id="rId145" Type="http://schemas.openxmlformats.org/officeDocument/2006/relationships/control" Target="activeX/activeX138.xml"/><Relationship Id="rId153" Type="http://schemas.openxmlformats.org/officeDocument/2006/relationships/control" Target="activeX/activeX146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51" Type="http://schemas.openxmlformats.org/officeDocument/2006/relationships/control" Target="activeX/activeX14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control" Target="activeX/activeX139.xml"/><Relationship Id="rId7" Type="http://schemas.openxmlformats.org/officeDocument/2006/relationships/image" Target="media/image3.wmf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52" Type="http://schemas.openxmlformats.org/officeDocument/2006/relationships/control" Target="activeX/activeX145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2016-08-02T12:09:00Z</dcterms:created>
  <dcterms:modified xsi:type="dcterms:W3CDTF">2016-08-02T12:09:00Z</dcterms:modified>
</cp:coreProperties>
</file>